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912C70" w:rsidRDefault="00F76C79" w:rsidP="00002280">
      <w:pPr>
        <w:autoSpaceDE w:val="0"/>
        <w:autoSpaceDN w:val="0"/>
        <w:adjustRightInd w:val="0"/>
        <w:jc w:val="both"/>
        <w:rPr>
          <w:b/>
          <w:szCs w:val="24"/>
        </w:rPr>
      </w:pPr>
      <w:r w:rsidRPr="008E5BE6">
        <w:rPr>
          <w:szCs w:val="24"/>
        </w:rPr>
        <w:t xml:space="preserve">O Vereador que este subscreve, no uso de suas atribuições legais e regimentais, solicita que seja encaminhado ao Senhor Prefeito Municipal, </w:t>
      </w:r>
      <w:r>
        <w:rPr>
          <w:szCs w:val="24"/>
        </w:rPr>
        <w:t xml:space="preserve">a </w:t>
      </w:r>
      <w:r w:rsidR="001C2A9E">
        <w:rPr>
          <w:b/>
          <w:szCs w:val="24"/>
        </w:rPr>
        <w:t xml:space="preserve">indicação </w:t>
      </w:r>
      <w:r w:rsidR="00575F8E">
        <w:rPr>
          <w:b/>
          <w:szCs w:val="24"/>
        </w:rPr>
        <w:t xml:space="preserve">que </w:t>
      </w:r>
      <w:r w:rsidR="008E2501">
        <w:rPr>
          <w:b/>
          <w:szCs w:val="24"/>
        </w:rPr>
        <w:t>aumente o número de fichas nos postos de saúde, as chamadas fichas de urgência.</w:t>
      </w:r>
    </w:p>
    <w:p w:rsidR="008E2501" w:rsidRPr="00AB4E0C" w:rsidRDefault="008E2501" w:rsidP="00002280">
      <w:pPr>
        <w:autoSpaceDE w:val="0"/>
        <w:autoSpaceDN w:val="0"/>
        <w:adjustRightInd w:val="0"/>
        <w:jc w:val="both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086EA9" w:rsidRDefault="008E2501" w:rsidP="00E53684">
      <w:pPr>
        <w:pStyle w:val="Recuodecorpodetexto"/>
        <w:ind w:left="0"/>
        <w:jc w:val="both"/>
        <w:rPr>
          <w:szCs w:val="24"/>
        </w:rPr>
      </w:pPr>
      <w:r>
        <w:t>O</w:t>
      </w:r>
      <w:r w:rsidR="004B3980">
        <w:t xml:space="preserve"> </w:t>
      </w:r>
      <w:r>
        <w:t>ato</w:t>
      </w:r>
      <w:r w:rsidR="004B3980">
        <w:t xml:space="preserve"> atende solicitações encaminhadas a este vereador, </w:t>
      </w:r>
      <w:r w:rsidR="00A0469B">
        <w:t xml:space="preserve">por membros </w:t>
      </w:r>
      <w:r w:rsidR="00EA15BE">
        <w:t xml:space="preserve">da comunidade </w:t>
      </w:r>
      <w:r>
        <w:t>haja vista que se tem havido um grande crescimento na demanda por este tipo de atendimento de urgência</w:t>
      </w:r>
      <w:r w:rsidR="000A0F77">
        <w:t>. Desta forma, podemos dar assim um maior conforto e eficiência quando nossa comunidade precisar.</w:t>
      </w:r>
    </w:p>
    <w:p w:rsidR="004B3980" w:rsidRDefault="00A063FD" w:rsidP="009C0956">
      <w:pPr>
        <w:rPr>
          <w:szCs w:val="24"/>
        </w:rPr>
      </w:pPr>
      <w:r>
        <w:rPr>
          <w:szCs w:val="24"/>
        </w:rPr>
        <w:t>Canela, 09</w:t>
      </w:r>
      <w:r w:rsidR="009E7E1A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>
        <w:rPr>
          <w:szCs w:val="24"/>
        </w:rPr>
        <w:t>março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8C4" w:rsidRDefault="00D478C4">
      <w:r>
        <w:separator/>
      </w:r>
    </w:p>
  </w:endnote>
  <w:endnote w:type="continuationSeparator" w:id="1">
    <w:p w:rsidR="00D478C4" w:rsidRDefault="00D47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8C4" w:rsidRDefault="00D478C4">
      <w:r>
        <w:separator/>
      </w:r>
    </w:p>
  </w:footnote>
  <w:footnote w:type="continuationSeparator" w:id="1">
    <w:p w:rsidR="00D478C4" w:rsidRDefault="00D47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D063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D0631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.85pt;height:87.9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156D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C39BC"/>
    <w:rsid w:val="007D0631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063F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478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3</cp:revision>
  <cp:lastPrinted>2009-02-03T16:35:00Z</cp:lastPrinted>
  <dcterms:created xsi:type="dcterms:W3CDTF">2012-03-09T12:38:00Z</dcterms:created>
  <dcterms:modified xsi:type="dcterms:W3CDTF">2012-03-09T13:03:00Z</dcterms:modified>
</cp:coreProperties>
</file>