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28" w:rsidRDefault="000D3028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362200" cy="1114425"/>
            <wp:effectExtent l="19050" t="0" r="0" b="0"/>
            <wp:docPr id="1" name="Imagem 1" descr="@PAPEL TIMB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@PAPEL TIMBRAD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028" w:rsidRDefault="000D3028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D3028" w:rsidRDefault="000D3028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D3028" w:rsidRDefault="000D3028" w:rsidP="000D3028">
      <w:pPr>
        <w:pStyle w:val="Ttulo1"/>
        <w:rPr>
          <w:b w:val="0"/>
        </w:rPr>
      </w:pPr>
      <w:r>
        <w:t>Indicação nº</w:t>
      </w:r>
      <w:proofErr w:type="gramStart"/>
      <w:r>
        <w:t>.............</w:t>
      </w:r>
      <w:proofErr w:type="gramEnd"/>
      <w:r>
        <w:t xml:space="preserve">/2011 </w:t>
      </w:r>
    </w:p>
    <w:p w:rsidR="000D3028" w:rsidRDefault="000D3028" w:rsidP="000D3028">
      <w:pPr>
        <w:ind w:firstLine="1418"/>
        <w:rPr>
          <w:b/>
        </w:rPr>
      </w:pPr>
    </w:p>
    <w:p w:rsidR="000D3028" w:rsidRPr="00696C0F" w:rsidRDefault="000D3028" w:rsidP="000D3028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0D3028" w:rsidRPr="00696C0F" w:rsidRDefault="000D3028" w:rsidP="000D3028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0D3028" w:rsidRPr="00696C0F" w:rsidRDefault="000D3028" w:rsidP="000D3028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 Santana</w:t>
      </w:r>
    </w:p>
    <w:p w:rsidR="000D3028" w:rsidRPr="00696C0F" w:rsidRDefault="000D3028" w:rsidP="000D3028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0D3028" w:rsidRPr="00696C0F" w:rsidRDefault="000D3028" w:rsidP="000D3028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0D3028" w:rsidRPr="000631C2" w:rsidRDefault="000D3028" w:rsidP="000D3028">
      <w:pPr>
        <w:rPr>
          <w:b/>
          <w:szCs w:val="28"/>
        </w:rPr>
      </w:pPr>
    </w:p>
    <w:p w:rsidR="000D3028" w:rsidRPr="000D3028" w:rsidRDefault="0077275A" w:rsidP="000D3028">
      <w:pPr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0D3028" w:rsidRPr="000D3028">
        <w:rPr>
          <w:rFonts w:ascii="Arial" w:hAnsi="Arial" w:cs="Arial"/>
          <w:b/>
          <w:sz w:val="24"/>
          <w:szCs w:val="24"/>
        </w:rPr>
        <w:t>enhor presidente.</w:t>
      </w:r>
    </w:p>
    <w:p w:rsidR="000D3028" w:rsidRPr="000D3028" w:rsidRDefault="000D3028" w:rsidP="000D3028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0D3028">
        <w:rPr>
          <w:rFonts w:ascii="Arial" w:hAnsi="Arial" w:cs="Arial"/>
          <w:sz w:val="24"/>
          <w:szCs w:val="24"/>
        </w:rPr>
        <w:t xml:space="preserve">O Vereador que este subscreve, no uso de suas atribuições legais e regimentais, solicita que seja encaminhado ao Senhor Prefeito Municipal, a proposta de Lei que </w:t>
      </w:r>
      <w:r w:rsidRPr="000D3028">
        <w:rPr>
          <w:rFonts w:ascii="Arial" w:hAnsi="Arial" w:cs="Arial"/>
          <w:iCs/>
          <w:sz w:val="24"/>
          <w:szCs w:val="24"/>
        </w:rPr>
        <w:t>Dispõe sobre</w:t>
      </w:r>
      <w:r w:rsidRPr="000D302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D3028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medidas contra a prática de trotes telefônicos dirigidos aos órgãos que especifica</w:t>
      </w:r>
      <w:r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. </w:t>
      </w:r>
      <w:r w:rsidRPr="000D3028">
        <w:rPr>
          <w:rFonts w:ascii="Arial" w:eastAsia="Times New Roman" w:hAnsi="Arial" w:cs="Arial"/>
          <w:iCs/>
          <w:sz w:val="24"/>
          <w:szCs w:val="24"/>
          <w:lang w:eastAsia="pt-BR"/>
        </w:rPr>
        <w:t>C</w:t>
      </w:r>
      <w:r w:rsidRPr="000D3028">
        <w:rPr>
          <w:rFonts w:ascii="Arial" w:hAnsi="Arial" w:cs="Arial"/>
          <w:iCs/>
          <w:color w:val="000000"/>
          <w:sz w:val="24"/>
          <w:szCs w:val="24"/>
        </w:rPr>
        <w:t>omo consta a proposta em anexo.</w:t>
      </w:r>
    </w:p>
    <w:p w:rsidR="000D3028" w:rsidRPr="000D3028" w:rsidRDefault="000D3028" w:rsidP="000D3028">
      <w:pPr>
        <w:pStyle w:val="Recuodecorpodetexto"/>
        <w:tabs>
          <w:tab w:val="left" w:pos="1134"/>
          <w:tab w:val="left" w:pos="1418"/>
        </w:tabs>
        <w:rPr>
          <w:rFonts w:cs="Arial"/>
          <w:b/>
          <w:szCs w:val="24"/>
        </w:rPr>
      </w:pPr>
    </w:p>
    <w:p w:rsidR="000D3028" w:rsidRPr="000D3028" w:rsidRDefault="000D3028" w:rsidP="000D3028">
      <w:pPr>
        <w:ind w:left="1418"/>
        <w:jc w:val="both"/>
        <w:rPr>
          <w:rFonts w:ascii="Arial" w:hAnsi="Arial" w:cs="Arial"/>
          <w:b/>
          <w:sz w:val="24"/>
          <w:szCs w:val="24"/>
        </w:rPr>
      </w:pPr>
      <w:r w:rsidRPr="000D3028">
        <w:rPr>
          <w:rFonts w:ascii="Arial" w:hAnsi="Arial" w:cs="Arial"/>
          <w:b/>
          <w:sz w:val="24"/>
          <w:szCs w:val="24"/>
        </w:rPr>
        <w:t>Justificativa:</w:t>
      </w:r>
    </w:p>
    <w:p w:rsidR="000D3028" w:rsidRDefault="000D3028" w:rsidP="000D3028">
      <w:pPr>
        <w:jc w:val="both"/>
        <w:rPr>
          <w:rFonts w:ascii="Arial" w:hAnsi="Arial" w:cs="Arial"/>
          <w:sz w:val="24"/>
          <w:szCs w:val="24"/>
        </w:rPr>
      </w:pPr>
      <w:r w:rsidRPr="000D3028">
        <w:rPr>
          <w:rFonts w:ascii="Arial" w:hAnsi="Arial" w:cs="Arial"/>
          <w:sz w:val="24"/>
          <w:szCs w:val="24"/>
        </w:rPr>
        <w:t>São ligações que atrapalham a polícia, os bombeiros e o serviço de saúde, que muitas vezes deslocam carros e ambulâncias para atender as falsas chamadas enquanto quem realmente precisa fica sem atendimento.</w:t>
      </w:r>
    </w:p>
    <w:p w:rsidR="000D3028" w:rsidRPr="000D3028" w:rsidRDefault="000D3028" w:rsidP="000D3028">
      <w:pPr>
        <w:jc w:val="both"/>
        <w:rPr>
          <w:rFonts w:ascii="Arial" w:hAnsi="Arial" w:cs="Arial"/>
          <w:sz w:val="24"/>
          <w:szCs w:val="24"/>
        </w:rPr>
      </w:pPr>
      <w:r w:rsidRPr="000D3028">
        <w:rPr>
          <w:rFonts w:ascii="Arial" w:hAnsi="Arial" w:cs="Arial"/>
          <w:sz w:val="24"/>
          <w:szCs w:val="24"/>
        </w:rPr>
        <w:t>A lei prevê que a multa de R$ 1.500,00 será cobrada dos proprietários ou responsáveis pelas linhas telefônicas. "Não tendo o fato relatado veracidade, ficam sujeitos a multa pecuniária, independentemente das sanções previstas na lei penal", diz o texto da lei.</w:t>
      </w:r>
      <w:r w:rsidRPr="000D3028">
        <w:rPr>
          <w:rFonts w:ascii="Arial" w:hAnsi="Arial" w:cs="Arial"/>
          <w:sz w:val="24"/>
          <w:szCs w:val="24"/>
        </w:rPr>
        <w:br/>
      </w:r>
      <w:r w:rsidRPr="000D3028">
        <w:rPr>
          <w:rFonts w:ascii="Arial" w:hAnsi="Arial" w:cs="Arial"/>
          <w:sz w:val="24"/>
          <w:szCs w:val="24"/>
        </w:rPr>
        <w:br/>
        <w:t>A lei prevê que a multa de R$ 1.500,00 será cobrada dos proprietários ou responsáveis pelas linhas telefônicas. "Não tendo o fato relatado veracidade, ficam sujeitos a multa pecuniária, independentemente das sanções previstas na lei penal", diz o texto da lei.</w:t>
      </w:r>
      <w:r w:rsidRPr="000D3028">
        <w:rPr>
          <w:rFonts w:ascii="Arial" w:hAnsi="Arial" w:cs="Arial"/>
          <w:sz w:val="24"/>
          <w:szCs w:val="24"/>
        </w:rPr>
        <w:br/>
      </w:r>
      <w:r w:rsidRPr="000D3028">
        <w:rPr>
          <w:rFonts w:ascii="Arial" w:hAnsi="Arial" w:cs="Arial"/>
          <w:sz w:val="24"/>
          <w:szCs w:val="24"/>
        </w:rPr>
        <w:br/>
        <w:t xml:space="preserve">Os valores arrecadados com as multas serão revertidos para ampliação e modernização das unidades operacionais dos serviços prejudicados, que atendem </w:t>
      </w:r>
      <w:proofErr w:type="gramStart"/>
      <w:r w:rsidRPr="000D3028">
        <w:rPr>
          <w:rFonts w:ascii="Arial" w:hAnsi="Arial" w:cs="Arial"/>
          <w:sz w:val="24"/>
          <w:szCs w:val="24"/>
        </w:rPr>
        <w:t>pelo 190</w:t>
      </w:r>
      <w:proofErr w:type="gramEnd"/>
      <w:r w:rsidRPr="000D3028">
        <w:rPr>
          <w:rFonts w:ascii="Arial" w:hAnsi="Arial" w:cs="Arial"/>
          <w:sz w:val="24"/>
          <w:szCs w:val="24"/>
        </w:rPr>
        <w:t xml:space="preserve"> (PM), 193 (bombeiros) e 192 (</w:t>
      </w:r>
      <w:proofErr w:type="spellStart"/>
      <w:r w:rsidRPr="000D3028">
        <w:rPr>
          <w:rFonts w:ascii="Arial" w:hAnsi="Arial" w:cs="Arial"/>
          <w:sz w:val="24"/>
          <w:szCs w:val="24"/>
        </w:rPr>
        <w:t>Samu</w:t>
      </w:r>
      <w:proofErr w:type="spellEnd"/>
      <w:r w:rsidRPr="000D3028">
        <w:rPr>
          <w:rFonts w:ascii="Arial" w:hAnsi="Arial" w:cs="Arial"/>
          <w:sz w:val="24"/>
          <w:szCs w:val="24"/>
        </w:rPr>
        <w:t>).</w:t>
      </w:r>
      <w:r w:rsidRPr="000D3028">
        <w:rPr>
          <w:rFonts w:ascii="Arial" w:hAnsi="Arial" w:cs="Arial"/>
          <w:sz w:val="24"/>
          <w:szCs w:val="24"/>
        </w:rPr>
        <w:br/>
        <w:t>Objetivo não é a aplicação de multas, mas sim que não tenham trotes.</w:t>
      </w:r>
    </w:p>
    <w:p w:rsidR="000D3028" w:rsidRPr="000D3028" w:rsidRDefault="000D3028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7275A" w:rsidRDefault="0077275A" w:rsidP="007727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Canela, 03</w:t>
      </w:r>
      <w:r w:rsidRPr="0077275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 de 2012</w:t>
      </w:r>
      <w:r w:rsidRPr="0077275A">
        <w:rPr>
          <w:rFonts w:ascii="Arial" w:hAnsi="Arial" w:cs="Arial"/>
          <w:sz w:val="24"/>
          <w:szCs w:val="24"/>
        </w:rPr>
        <w:t>.</w:t>
      </w:r>
    </w:p>
    <w:p w:rsidR="0077275A" w:rsidRDefault="0077275A" w:rsidP="007727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275A" w:rsidRDefault="0077275A" w:rsidP="007727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275A" w:rsidRPr="0077275A" w:rsidRDefault="0077275A" w:rsidP="007727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275A" w:rsidRPr="0077275A" w:rsidRDefault="0077275A" w:rsidP="0077275A">
      <w:pPr>
        <w:spacing w:after="0" w:line="240" w:lineRule="auto"/>
        <w:ind w:firstLine="1418"/>
        <w:jc w:val="center"/>
        <w:rPr>
          <w:rFonts w:ascii="Arial" w:hAnsi="Arial" w:cs="Arial"/>
          <w:sz w:val="28"/>
          <w:szCs w:val="28"/>
        </w:rPr>
      </w:pPr>
      <w:r w:rsidRPr="0077275A">
        <w:rPr>
          <w:rFonts w:ascii="Arial" w:hAnsi="Arial" w:cs="Arial"/>
          <w:sz w:val="28"/>
          <w:szCs w:val="28"/>
        </w:rPr>
        <w:t>Alberi Dias</w:t>
      </w:r>
    </w:p>
    <w:p w:rsidR="0077275A" w:rsidRPr="0077275A" w:rsidRDefault="0077275A" w:rsidP="0077275A">
      <w:pPr>
        <w:spacing w:after="0" w:line="240" w:lineRule="auto"/>
        <w:ind w:firstLine="1418"/>
        <w:jc w:val="center"/>
        <w:rPr>
          <w:rFonts w:ascii="Arial" w:hAnsi="Arial" w:cs="Arial"/>
          <w:sz w:val="28"/>
          <w:szCs w:val="28"/>
        </w:rPr>
      </w:pPr>
      <w:r w:rsidRPr="0077275A">
        <w:rPr>
          <w:rFonts w:ascii="Arial" w:hAnsi="Arial" w:cs="Arial"/>
          <w:sz w:val="28"/>
          <w:szCs w:val="28"/>
        </w:rPr>
        <w:t>Vereador - PPS</w:t>
      </w:r>
    </w:p>
    <w:p w:rsidR="000D3028" w:rsidRPr="000D3028" w:rsidRDefault="000D3028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D3028" w:rsidRPr="000D3028" w:rsidRDefault="000D3028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D3028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362200" cy="1114425"/>
            <wp:effectExtent l="19050" t="0" r="0" b="0"/>
            <wp:docPr id="4" name="Imagem 4" descr="@PAPEL TIMB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@PAPEL TIMBRAD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028" w:rsidRPr="000D3028" w:rsidRDefault="000D3028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9D7853" w:rsidRPr="000D3028" w:rsidRDefault="009D7853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D30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LEI SUGESTÃO</w:t>
      </w:r>
    </w:p>
    <w:p w:rsidR="009D7853" w:rsidRPr="000D3028" w:rsidRDefault="009D7853" w:rsidP="009D7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D7853" w:rsidRPr="000D3028" w:rsidRDefault="009D7853" w:rsidP="009D785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D3028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Dispõe sobre medidas contra a prática de trotes telefônicos dirigidos aos órgãos que especifica</w:t>
      </w:r>
    </w:p>
    <w:p w:rsidR="009D7853" w:rsidRPr="000D3028" w:rsidRDefault="009D7853" w:rsidP="009D7853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0D3028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581981" w:rsidRPr="000D3028" w:rsidRDefault="009D7853" w:rsidP="0058198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30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Artigo 1º -</w:t>
      </w:r>
      <w:r w:rsidRPr="000D3028">
        <w:rPr>
          <w:rFonts w:ascii="Arial" w:eastAsia="Times New Roman" w:hAnsi="Arial" w:cs="Arial"/>
          <w:sz w:val="24"/>
          <w:szCs w:val="24"/>
          <w:lang w:eastAsia="pt-BR"/>
        </w:rPr>
        <w:t xml:space="preserve"> Os assinantes ou responsáveis pelas linhas telefônicas que originarem chamadas aos telefones do Centro de Operações da Polícia Militar (190), Corpo de Bombeiros (193) e do SAMU – Serviço de Atendimento Médico de Urgência (192), </w:t>
      </w:r>
      <w:r w:rsidR="00581981" w:rsidRPr="000D3028">
        <w:rPr>
          <w:rFonts w:ascii="Arial" w:eastAsia="Times New Roman" w:hAnsi="Arial" w:cs="Arial"/>
          <w:sz w:val="24"/>
          <w:szCs w:val="24"/>
          <w:lang w:eastAsia="pt-BR"/>
        </w:rPr>
        <w:t xml:space="preserve">dentro do município de Canela/RS, </w:t>
      </w:r>
      <w:r w:rsidRPr="000D3028">
        <w:rPr>
          <w:rFonts w:ascii="Arial" w:eastAsia="Times New Roman" w:hAnsi="Arial" w:cs="Arial"/>
          <w:sz w:val="24"/>
          <w:szCs w:val="24"/>
          <w:lang w:eastAsia="pt-BR"/>
        </w:rPr>
        <w:t>não tendo o fato relatado veracidade, ficam sujeitos a multa pecuniária, independentemente das sanções previstas na lei penal em vigência.</w:t>
      </w:r>
    </w:p>
    <w:p w:rsidR="00581981" w:rsidRPr="000D3028" w:rsidRDefault="009D7853" w:rsidP="00581981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D3028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D30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§ 1º -</w:t>
      </w:r>
      <w:r w:rsidRPr="000D3028">
        <w:rPr>
          <w:rFonts w:ascii="Arial" w:eastAsia="Times New Roman" w:hAnsi="Arial" w:cs="Arial"/>
          <w:sz w:val="24"/>
          <w:szCs w:val="24"/>
          <w:lang w:eastAsia="pt-BR"/>
        </w:rPr>
        <w:t xml:space="preserve"> O valor resultante da arrecadação da multa prevista nesta lei será destinado ao aprimoramento, ampliação e modernização tecnológica das unidades operacionais mencionadas no “caput” deste artigo.</w:t>
      </w:r>
      <w:r w:rsidRPr="000D3028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D30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§ 2º -</w:t>
      </w:r>
      <w:r w:rsidRPr="000D3028">
        <w:rPr>
          <w:rFonts w:ascii="Arial" w:eastAsia="Times New Roman" w:hAnsi="Arial" w:cs="Arial"/>
          <w:sz w:val="24"/>
          <w:szCs w:val="24"/>
          <w:lang w:eastAsia="pt-BR"/>
        </w:rPr>
        <w:t xml:space="preserve"> A multa pecuniária a que se refere o “caput” deste artigo fica estabelecida no valor equivalente a</w:t>
      </w:r>
      <w:r w:rsidR="005E7D41" w:rsidRPr="000D30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0D3028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0D30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D3028">
        <w:rPr>
          <w:rFonts w:ascii="Arial" w:eastAsia="Times New Roman" w:hAnsi="Arial" w:cs="Arial"/>
          <w:sz w:val="24"/>
          <w:szCs w:val="24"/>
          <w:lang w:eastAsia="pt-BR"/>
        </w:rPr>
        <w:t>1.500,00</w:t>
      </w:r>
      <w:r w:rsidR="000D30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D3028">
        <w:rPr>
          <w:rFonts w:ascii="Arial" w:eastAsia="Times New Roman" w:hAnsi="Arial" w:cs="Arial"/>
          <w:sz w:val="24"/>
          <w:szCs w:val="24"/>
          <w:lang w:eastAsia="pt-BR"/>
        </w:rPr>
        <w:t>(um mil e quinhentos reais) corrigido</w:t>
      </w:r>
      <w:proofErr w:type="gramEnd"/>
      <w:r w:rsidRPr="000D3028">
        <w:rPr>
          <w:rFonts w:ascii="Arial" w:eastAsia="Times New Roman" w:hAnsi="Arial" w:cs="Arial"/>
          <w:sz w:val="24"/>
          <w:szCs w:val="24"/>
          <w:lang w:eastAsia="pt-BR"/>
        </w:rPr>
        <w:t xml:space="preserve"> pelo IPCA ou outro índice que eventualmente a substitua.</w:t>
      </w:r>
      <w:r w:rsidRPr="000D3028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581981" w:rsidRPr="000D3028" w:rsidRDefault="009D7853" w:rsidP="0058198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30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Artigo 2º -</w:t>
      </w:r>
      <w:r w:rsidRPr="000D3028">
        <w:rPr>
          <w:rFonts w:ascii="Arial" w:eastAsia="Times New Roman" w:hAnsi="Arial" w:cs="Arial"/>
          <w:sz w:val="24"/>
          <w:szCs w:val="24"/>
          <w:lang w:eastAsia="pt-BR"/>
        </w:rPr>
        <w:t xml:space="preserve"> O Poder Executivo, no prazo de 90 (noventa) dias, regulamentará esta lei.</w:t>
      </w:r>
    </w:p>
    <w:p w:rsidR="00A312D0" w:rsidRPr="000D3028" w:rsidRDefault="009D7853" w:rsidP="0058198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3028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D30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Artigo 3º -</w:t>
      </w:r>
      <w:r w:rsidRPr="000D3028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publicação.</w:t>
      </w:r>
      <w:r w:rsidRPr="000D3028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9D7853" w:rsidRPr="000D3028" w:rsidRDefault="009D7853" w:rsidP="0058198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3028">
        <w:rPr>
          <w:rFonts w:ascii="Arial" w:eastAsia="Times New Roman" w:hAnsi="Arial" w:cs="Arial"/>
          <w:sz w:val="24"/>
          <w:szCs w:val="24"/>
          <w:lang w:eastAsia="pt-BR"/>
        </w:rPr>
        <w:t>CANELA/RS, 26/04/2012.</w:t>
      </w:r>
    </w:p>
    <w:p w:rsidR="009D7853" w:rsidRPr="000D3028" w:rsidRDefault="00581981" w:rsidP="0058198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3028">
        <w:rPr>
          <w:rFonts w:ascii="Arial" w:eastAsia="Times New Roman" w:hAnsi="Arial" w:cs="Arial"/>
          <w:sz w:val="24"/>
          <w:szCs w:val="24"/>
          <w:lang w:eastAsia="pt-BR"/>
        </w:rPr>
        <w:t xml:space="preserve">Vereador ALBERI DIAS </w:t>
      </w:r>
    </w:p>
    <w:p w:rsidR="000D3028" w:rsidRDefault="000D3028" w:rsidP="00581981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D7853" w:rsidRPr="000D3028" w:rsidRDefault="009D7853" w:rsidP="00581981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D3028">
        <w:rPr>
          <w:rFonts w:ascii="Arial" w:eastAsia="Times New Roman" w:hAnsi="Arial" w:cs="Arial"/>
          <w:b/>
          <w:sz w:val="24"/>
          <w:szCs w:val="24"/>
          <w:lang w:eastAsia="pt-BR"/>
        </w:rPr>
        <w:t>JUSTIFICATIVA:</w:t>
      </w:r>
    </w:p>
    <w:p w:rsidR="000D3028" w:rsidRDefault="000D3028" w:rsidP="000D3028">
      <w:pPr>
        <w:jc w:val="both"/>
        <w:rPr>
          <w:rFonts w:ascii="Arial" w:hAnsi="Arial" w:cs="Arial"/>
          <w:sz w:val="24"/>
          <w:szCs w:val="24"/>
        </w:rPr>
      </w:pPr>
      <w:r w:rsidRPr="000D3028">
        <w:rPr>
          <w:rFonts w:ascii="Arial" w:hAnsi="Arial" w:cs="Arial"/>
          <w:sz w:val="24"/>
          <w:szCs w:val="24"/>
        </w:rPr>
        <w:t>São ligações que atrapalham a polícia, os bombeiros e o serviço de saúde, que muitas vezes deslocam carros e ambulâncias para atender as falsas chamadas enquanto quem realmente precisa fica sem atendimento.</w:t>
      </w:r>
    </w:p>
    <w:p w:rsidR="000D3028" w:rsidRPr="000D3028" w:rsidRDefault="000D3028" w:rsidP="00581981">
      <w:pPr>
        <w:jc w:val="both"/>
        <w:rPr>
          <w:rFonts w:ascii="Arial" w:hAnsi="Arial" w:cs="Arial"/>
          <w:sz w:val="24"/>
          <w:szCs w:val="24"/>
        </w:rPr>
      </w:pPr>
      <w:r w:rsidRPr="000D3028">
        <w:rPr>
          <w:rFonts w:ascii="Arial" w:hAnsi="Arial" w:cs="Arial"/>
          <w:sz w:val="24"/>
          <w:szCs w:val="24"/>
        </w:rPr>
        <w:t>A lei prevê que a multa de R$ 1.500,00 será cobrada dos proprietários ou responsáveis pelas linhas telefônicas. "Não tendo o fato relatado veracidade, ficam sujeitos a multa pecuniária, independentemente das sanções previstas na lei penal", diz o texto da lei.</w:t>
      </w:r>
      <w:r w:rsidRPr="000D3028">
        <w:rPr>
          <w:rFonts w:ascii="Arial" w:hAnsi="Arial" w:cs="Arial"/>
          <w:sz w:val="24"/>
          <w:szCs w:val="24"/>
        </w:rPr>
        <w:br/>
      </w:r>
      <w:r w:rsidRPr="000D3028">
        <w:rPr>
          <w:rFonts w:ascii="Arial" w:hAnsi="Arial" w:cs="Arial"/>
          <w:sz w:val="24"/>
          <w:szCs w:val="24"/>
        </w:rPr>
        <w:lastRenderedPageBreak/>
        <w:br/>
      </w:r>
      <w:r w:rsidRPr="000D3028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362200" cy="1114425"/>
            <wp:effectExtent l="19050" t="0" r="0" b="0"/>
            <wp:docPr id="7" name="Imagem 7" descr="@PAPEL TIMB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@PAPEL TIMBRAD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853" w:rsidRDefault="009D7853" w:rsidP="00581981">
      <w:pPr>
        <w:jc w:val="both"/>
        <w:rPr>
          <w:rFonts w:ascii="Arial" w:hAnsi="Arial" w:cs="Arial"/>
          <w:sz w:val="24"/>
          <w:szCs w:val="24"/>
        </w:rPr>
      </w:pPr>
      <w:r w:rsidRPr="000D3028">
        <w:rPr>
          <w:rFonts w:ascii="Arial" w:hAnsi="Arial" w:cs="Arial"/>
          <w:sz w:val="24"/>
          <w:szCs w:val="24"/>
        </w:rPr>
        <w:t>A lei prevê que a multa de R$ 1.500,00 será cobrada dos proprietários ou responsáveis pelas linhas telefônicas. "Não tendo o fato relatado veracidade, ficam sujeitos a multa pecuniária, independentemente das sanções previstas na lei penal", diz o texto da lei.</w:t>
      </w:r>
      <w:r w:rsidRPr="000D3028">
        <w:rPr>
          <w:rFonts w:ascii="Arial" w:hAnsi="Arial" w:cs="Arial"/>
          <w:sz w:val="24"/>
          <w:szCs w:val="24"/>
        </w:rPr>
        <w:br/>
      </w:r>
      <w:r w:rsidRPr="000D3028">
        <w:rPr>
          <w:rFonts w:ascii="Arial" w:hAnsi="Arial" w:cs="Arial"/>
          <w:sz w:val="24"/>
          <w:szCs w:val="24"/>
        </w:rPr>
        <w:br/>
        <w:t xml:space="preserve">Os valores arrecadados com as multas serão revertidos para ampliação e modernização das unidades operacionais dos serviços prejudicados, que atendem </w:t>
      </w:r>
      <w:proofErr w:type="gramStart"/>
      <w:r w:rsidRPr="000D3028">
        <w:rPr>
          <w:rFonts w:ascii="Arial" w:hAnsi="Arial" w:cs="Arial"/>
          <w:sz w:val="24"/>
          <w:szCs w:val="24"/>
        </w:rPr>
        <w:t>pelo 190</w:t>
      </w:r>
      <w:proofErr w:type="gramEnd"/>
      <w:r w:rsidRPr="000D3028">
        <w:rPr>
          <w:rFonts w:ascii="Arial" w:hAnsi="Arial" w:cs="Arial"/>
          <w:sz w:val="24"/>
          <w:szCs w:val="24"/>
        </w:rPr>
        <w:t xml:space="preserve"> (PM), 193 (bombeiros) e 192 (</w:t>
      </w:r>
      <w:proofErr w:type="spellStart"/>
      <w:r w:rsidRPr="000D3028">
        <w:rPr>
          <w:rFonts w:ascii="Arial" w:hAnsi="Arial" w:cs="Arial"/>
          <w:sz w:val="24"/>
          <w:szCs w:val="24"/>
        </w:rPr>
        <w:t>Samu</w:t>
      </w:r>
      <w:proofErr w:type="spellEnd"/>
      <w:r w:rsidRPr="000D3028">
        <w:rPr>
          <w:rFonts w:ascii="Arial" w:hAnsi="Arial" w:cs="Arial"/>
          <w:sz w:val="24"/>
          <w:szCs w:val="24"/>
        </w:rPr>
        <w:t>).</w:t>
      </w:r>
      <w:r w:rsidRPr="000D3028">
        <w:rPr>
          <w:rFonts w:ascii="Arial" w:hAnsi="Arial" w:cs="Arial"/>
          <w:sz w:val="24"/>
          <w:szCs w:val="24"/>
        </w:rPr>
        <w:br/>
        <w:t>Objetivo não é a aplicação de multas, mas sim que não tenham trotes.</w:t>
      </w:r>
    </w:p>
    <w:p w:rsidR="0077275A" w:rsidRDefault="0077275A" w:rsidP="00581981">
      <w:pPr>
        <w:jc w:val="both"/>
        <w:rPr>
          <w:rFonts w:ascii="Arial" w:hAnsi="Arial" w:cs="Arial"/>
          <w:sz w:val="24"/>
          <w:szCs w:val="24"/>
        </w:rPr>
      </w:pPr>
    </w:p>
    <w:p w:rsidR="0077275A" w:rsidRDefault="0077275A" w:rsidP="00581981">
      <w:pPr>
        <w:jc w:val="both"/>
        <w:rPr>
          <w:rFonts w:ascii="Arial" w:hAnsi="Arial" w:cs="Arial"/>
          <w:sz w:val="24"/>
          <w:szCs w:val="24"/>
        </w:rPr>
      </w:pPr>
    </w:p>
    <w:p w:rsidR="0077275A" w:rsidRDefault="0077275A" w:rsidP="00581981">
      <w:pPr>
        <w:jc w:val="both"/>
        <w:rPr>
          <w:rFonts w:ascii="Arial" w:hAnsi="Arial" w:cs="Arial"/>
          <w:sz w:val="24"/>
          <w:szCs w:val="24"/>
        </w:rPr>
      </w:pPr>
    </w:p>
    <w:p w:rsidR="0077275A" w:rsidRDefault="0077275A" w:rsidP="007727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Canela, 03</w:t>
      </w:r>
      <w:r w:rsidRPr="0077275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 de 2012</w:t>
      </w:r>
      <w:r w:rsidRPr="0077275A">
        <w:rPr>
          <w:rFonts w:ascii="Arial" w:hAnsi="Arial" w:cs="Arial"/>
          <w:sz w:val="24"/>
          <w:szCs w:val="24"/>
        </w:rPr>
        <w:t>.</w:t>
      </w:r>
    </w:p>
    <w:p w:rsidR="0077275A" w:rsidRDefault="0077275A" w:rsidP="007727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275A" w:rsidRDefault="0077275A" w:rsidP="007727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275A" w:rsidRPr="0077275A" w:rsidRDefault="0077275A" w:rsidP="007727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275A" w:rsidRPr="0077275A" w:rsidRDefault="0077275A" w:rsidP="0077275A">
      <w:pPr>
        <w:spacing w:after="0" w:line="240" w:lineRule="auto"/>
        <w:ind w:firstLine="1418"/>
        <w:jc w:val="center"/>
        <w:rPr>
          <w:rFonts w:ascii="Arial" w:hAnsi="Arial" w:cs="Arial"/>
          <w:sz w:val="28"/>
          <w:szCs w:val="28"/>
        </w:rPr>
      </w:pPr>
      <w:r w:rsidRPr="0077275A">
        <w:rPr>
          <w:rFonts w:ascii="Arial" w:hAnsi="Arial" w:cs="Arial"/>
          <w:sz w:val="28"/>
          <w:szCs w:val="28"/>
        </w:rPr>
        <w:t>Alberi Dias</w:t>
      </w:r>
    </w:p>
    <w:p w:rsidR="0077275A" w:rsidRPr="0077275A" w:rsidRDefault="0077275A" w:rsidP="0077275A">
      <w:pPr>
        <w:spacing w:after="0" w:line="240" w:lineRule="auto"/>
        <w:ind w:firstLine="1418"/>
        <w:jc w:val="center"/>
        <w:rPr>
          <w:rFonts w:ascii="Arial" w:hAnsi="Arial" w:cs="Arial"/>
          <w:sz w:val="28"/>
          <w:szCs w:val="28"/>
        </w:rPr>
      </w:pPr>
      <w:r w:rsidRPr="0077275A">
        <w:rPr>
          <w:rFonts w:ascii="Arial" w:hAnsi="Arial" w:cs="Arial"/>
          <w:sz w:val="28"/>
          <w:szCs w:val="28"/>
        </w:rPr>
        <w:t>Vereador - PPS</w:t>
      </w:r>
    </w:p>
    <w:p w:rsidR="0077275A" w:rsidRPr="000D3028" w:rsidRDefault="0077275A" w:rsidP="00581981">
      <w:pPr>
        <w:jc w:val="both"/>
        <w:rPr>
          <w:rFonts w:ascii="Arial" w:hAnsi="Arial" w:cs="Arial"/>
          <w:sz w:val="24"/>
          <w:szCs w:val="24"/>
        </w:rPr>
      </w:pPr>
    </w:p>
    <w:sectPr w:rsidR="0077275A" w:rsidRPr="000D3028" w:rsidSect="0077275A">
      <w:pgSz w:w="11906" w:h="16838"/>
      <w:pgMar w:top="142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7853"/>
    <w:rsid w:val="00025C01"/>
    <w:rsid w:val="000D3028"/>
    <w:rsid w:val="00352C69"/>
    <w:rsid w:val="003D119E"/>
    <w:rsid w:val="00474A50"/>
    <w:rsid w:val="00581981"/>
    <w:rsid w:val="005E7D41"/>
    <w:rsid w:val="006A2659"/>
    <w:rsid w:val="0077275A"/>
    <w:rsid w:val="00785BED"/>
    <w:rsid w:val="00956AE2"/>
    <w:rsid w:val="009D7853"/>
    <w:rsid w:val="00E1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A3E"/>
  </w:style>
  <w:style w:type="paragraph" w:styleId="Ttulo1">
    <w:name w:val="heading 1"/>
    <w:basedOn w:val="Normal"/>
    <w:next w:val="Normal"/>
    <w:link w:val="Ttulo1Char"/>
    <w:qFormat/>
    <w:rsid w:val="000D3028"/>
    <w:pPr>
      <w:keepNext/>
      <w:spacing w:after="0" w:line="240" w:lineRule="auto"/>
      <w:ind w:firstLine="1418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02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0D3028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0D3028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D302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D3028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D3028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A6C9B-E173-4A85-8CB5-D1BECF96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THOMAZI</dc:creator>
  <cp:keywords/>
  <dc:description/>
  <cp:lastModifiedBy>Bancada PPS</cp:lastModifiedBy>
  <cp:revision>3</cp:revision>
  <cp:lastPrinted>2012-04-26T19:14:00Z</cp:lastPrinted>
  <dcterms:created xsi:type="dcterms:W3CDTF">2012-05-03T12:09:00Z</dcterms:created>
  <dcterms:modified xsi:type="dcterms:W3CDTF">2012-05-03T12:40:00Z</dcterms:modified>
</cp:coreProperties>
</file>