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D2E46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D2E46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6D2E46" w:rsidRDefault="004B3980" w:rsidP="004B3980">
      <w:pPr>
        <w:ind w:firstLine="1418"/>
        <w:rPr>
          <w:b/>
        </w:rPr>
      </w:pPr>
      <w:r w:rsidRPr="006D2E46">
        <w:rPr>
          <w:b/>
        </w:rPr>
        <w:t>Senhor</w:t>
      </w:r>
      <w:r w:rsidR="00FD67FB" w:rsidRPr="006D2E46">
        <w:rPr>
          <w:b/>
        </w:rPr>
        <w:t xml:space="preserve"> </w:t>
      </w:r>
      <w:r w:rsidRPr="006D2E46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6D2E46" w:rsidRPr="006D2E46">
        <w:rPr>
          <w:b/>
          <w:szCs w:val="24"/>
        </w:rPr>
        <w:t xml:space="preserve"> indicação solicitando que o Hospital de Carid</w:t>
      </w:r>
      <w:r w:rsidR="006D2E46">
        <w:rPr>
          <w:b/>
          <w:szCs w:val="24"/>
        </w:rPr>
        <w:t>ade de Canela mantenha uma farmácia com remédios bási</w:t>
      </w:r>
      <w:r w:rsidR="006D2E46" w:rsidRPr="006D2E46">
        <w:rPr>
          <w:b/>
          <w:szCs w:val="24"/>
        </w:rPr>
        <w:t>cos do SUS</w:t>
      </w:r>
      <w:r w:rsidR="006D2E46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D82337" w:rsidRDefault="004B3980" w:rsidP="00F578FB">
      <w:pPr>
        <w:ind w:left="1418"/>
        <w:jc w:val="both"/>
        <w:rPr>
          <w:b/>
        </w:rPr>
      </w:pPr>
      <w:r w:rsidRPr="00D82337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310B61" w:rsidRPr="00310B61" w:rsidRDefault="00D93C00" w:rsidP="00310B61">
      <w:pPr>
        <w:jc w:val="both"/>
        <w:rPr>
          <w:rFonts w:cs="Arial"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="006D2E46">
        <w:rPr>
          <w:szCs w:val="24"/>
        </w:rPr>
        <w:t>de Canela</w:t>
      </w:r>
      <w:r w:rsidR="00310B61">
        <w:rPr>
          <w:szCs w:val="24"/>
        </w:rPr>
        <w:t xml:space="preserve">, </w:t>
      </w:r>
      <w:r w:rsidR="00310B61">
        <w:rPr>
          <w:rFonts w:cs="Arial"/>
          <w:szCs w:val="24"/>
        </w:rPr>
        <w:t>a</w:t>
      </w:r>
      <w:r w:rsidR="00310B61" w:rsidRPr="00310B61">
        <w:rPr>
          <w:rFonts w:cs="Arial"/>
          <w:szCs w:val="24"/>
        </w:rPr>
        <w:t xml:space="preserve"> Assistência Farmacêutica como um sistema complexo e relevante no âmbito da gestão de sistemas</w:t>
      </w:r>
      <w:r w:rsidR="00D1578C">
        <w:rPr>
          <w:rFonts w:cs="Arial"/>
          <w:szCs w:val="24"/>
        </w:rPr>
        <w:t xml:space="preserve"> </w:t>
      </w:r>
      <w:r w:rsidR="00310B61" w:rsidRPr="00310B61">
        <w:rPr>
          <w:rFonts w:cs="Arial"/>
          <w:szCs w:val="24"/>
        </w:rPr>
        <w:t>e serviços de saúde, não somente por contemplar um dos insumos básicos para cuidados aos pacientes, como também, pelos altos custos que envolve este tipo de questão. A situação atual da assistência farmacêutica foi agravada em função prin</w:t>
      </w:r>
      <w:r w:rsidR="00812B63">
        <w:rPr>
          <w:rFonts w:cs="Arial"/>
          <w:szCs w:val="24"/>
        </w:rPr>
        <w:t>cipalmente do quadro de escassez</w:t>
      </w:r>
      <w:r w:rsidR="00310B61" w:rsidRPr="00310B61">
        <w:rPr>
          <w:rFonts w:cs="Arial"/>
          <w:szCs w:val="24"/>
        </w:rPr>
        <w:t xml:space="preserve"> grave, </w:t>
      </w:r>
      <w:r w:rsidR="00812B63">
        <w:rPr>
          <w:rFonts w:cs="Arial"/>
          <w:szCs w:val="24"/>
        </w:rPr>
        <w:t>que ocorre em nosso Município</w:t>
      </w:r>
      <w:r w:rsidR="00310B61" w:rsidRPr="00310B61">
        <w:rPr>
          <w:rFonts w:cs="Arial"/>
          <w:szCs w:val="24"/>
        </w:rPr>
        <w:t>, de recursos de todos os tipos, e pode vir a proporcionar inúmeras distorções à clientela em decorrência da prestação de uma assistência de má qualidade e q</w:t>
      </w:r>
      <w:r w:rsidR="00032CD6">
        <w:rPr>
          <w:rFonts w:cs="Arial"/>
          <w:szCs w:val="24"/>
        </w:rPr>
        <w:t>ue pode levar</w:t>
      </w:r>
      <w:r w:rsidR="00310B61" w:rsidRPr="00310B61">
        <w:rPr>
          <w:rFonts w:cs="Arial"/>
          <w:szCs w:val="24"/>
        </w:rPr>
        <w:t xml:space="preserve"> como cons</w:t>
      </w:r>
      <w:r w:rsidR="00C30FED">
        <w:rPr>
          <w:rFonts w:cs="Arial"/>
          <w:szCs w:val="24"/>
        </w:rPr>
        <w:t>eqüência, ao risco de morte ou agravação da doença, com isso solicito essas melhorias com os remédios básicos  do SUS em uma farmácia para melhor atendimento a qualquer hora e qualquer dia do ano.</w:t>
      </w:r>
      <w:r w:rsidR="00310B61" w:rsidRPr="00310B61">
        <w:rPr>
          <w:rFonts w:cs="Arial"/>
          <w:szCs w:val="24"/>
        </w:rPr>
        <w:t xml:space="preserve"> </w:t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6D2E46" w:rsidRDefault="00DB612C" w:rsidP="00F578FB">
      <w:pPr>
        <w:jc w:val="both"/>
        <w:rPr>
          <w:b/>
          <w:szCs w:val="24"/>
        </w:rPr>
      </w:pPr>
      <w:r w:rsidRPr="006D2E46">
        <w:rPr>
          <w:b/>
          <w:szCs w:val="24"/>
        </w:rPr>
        <w:t xml:space="preserve">Canela, </w:t>
      </w:r>
      <w:r w:rsidR="006D2E46" w:rsidRPr="006D2E46">
        <w:rPr>
          <w:b/>
          <w:szCs w:val="24"/>
        </w:rPr>
        <w:t>11</w:t>
      </w:r>
      <w:r w:rsidR="00F578FB" w:rsidRPr="006D2E46">
        <w:rPr>
          <w:b/>
          <w:szCs w:val="24"/>
        </w:rPr>
        <w:t xml:space="preserve"> </w:t>
      </w:r>
      <w:r w:rsidR="001C2A9E" w:rsidRPr="006D2E46">
        <w:rPr>
          <w:b/>
          <w:szCs w:val="24"/>
        </w:rPr>
        <w:t xml:space="preserve">de </w:t>
      </w:r>
      <w:r w:rsidR="00195BF5" w:rsidRPr="006D2E46">
        <w:rPr>
          <w:b/>
          <w:szCs w:val="24"/>
        </w:rPr>
        <w:t>junho</w:t>
      </w:r>
      <w:r w:rsidR="000D43AC" w:rsidRPr="006D2E46">
        <w:rPr>
          <w:b/>
          <w:szCs w:val="24"/>
        </w:rPr>
        <w:t xml:space="preserve"> de 201</w:t>
      </w:r>
      <w:r w:rsidR="006D2E46" w:rsidRPr="006D2E46">
        <w:rPr>
          <w:b/>
          <w:szCs w:val="24"/>
        </w:rPr>
        <w:t>3</w:t>
      </w:r>
      <w:r w:rsidR="004B3980" w:rsidRPr="006D2E4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6D2E46" w:rsidRDefault="006D2E46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</w:t>
      </w:r>
      <w:r w:rsidR="004B3980" w:rsidRPr="006D2E46">
        <w:rPr>
          <w:b/>
        </w:rPr>
        <w:t>Alberi Dias</w:t>
      </w:r>
    </w:p>
    <w:p w:rsidR="00A06240" w:rsidRPr="006D2E46" w:rsidRDefault="006D2E46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</w:t>
      </w:r>
      <w:r w:rsidR="004B3980" w:rsidRPr="006D2E46">
        <w:rPr>
          <w:b/>
        </w:rPr>
        <w:t>Vereador - PPS</w:t>
      </w:r>
    </w:p>
    <w:sectPr w:rsidR="00A06240" w:rsidRPr="006D2E46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A3" w:rsidRDefault="00100EA3">
      <w:r>
        <w:separator/>
      </w:r>
    </w:p>
  </w:endnote>
  <w:endnote w:type="continuationSeparator" w:id="1">
    <w:p w:rsidR="00100EA3" w:rsidRDefault="0010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A3" w:rsidRDefault="00100EA3">
      <w:r>
        <w:separator/>
      </w:r>
    </w:p>
  </w:footnote>
  <w:footnote w:type="continuationSeparator" w:id="1">
    <w:p w:rsidR="00100EA3" w:rsidRDefault="00100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C0A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C0AB5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40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32CD6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0EA3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45FB8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0B61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4C9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2E46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1FA2"/>
    <w:rsid w:val="007F60CC"/>
    <w:rsid w:val="00812B63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56D9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0FED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578C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2337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AB5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2013-06-11T16:54:00Z</dcterms:created>
  <dcterms:modified xsi:type="dcterms:W3CDTF">2013-06-11T16:55:00Z</dcterms:modified>
</cp:coreProperties>
</file>