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0F" w:rsidRPr="00855462" w:rsidRDefault="00482A0F" w:rsidP="009339E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855462">
        <w:rPr>
          <w:rFonts w:ascii="Arial" w:eastAsia="Times New Roman" w:hAnsi="Arial" w:cs="Arial"/>
          <w:sz w:val="24"/>
          <w:szCs w:val="24"/>
        </w:rPr>
        <w:t> EMENDA </w:t>
      </w:r>
      <w:r w:rsidR="00E56797" w:rsidRPr="00855462">
        <w:rPr>
          <w:rFonts w:ascii="Arial" w:eastAsia="Times New Roman" w:hAnsi="Arial" w:cs="Arial"/>
          <w:sz w:val="24"/>
          <w:szCs w:val="24"/>
        </w:rPr>
        <w:t>MODIFICATIVA</w:t>
      </w:r>
      <w:r w:rsidR="00855462" w:rsidRPr="00855462">
        <w:rPr>
          <w:rFonts w:ascii="Arial" w:eastAsia="Times New Roman" w:hAnsi="Arial" w:cs="Arial"/>
          <w:sz w:val="24"/>
          <w:szCs w:val="24"/>
        </w:rPr>
        <w:t xml:space="preserve"> N.º 01</w:t>
      </w:r>
      <w:r w:rsidRPr="00855462">
        <w:rPr>
          <w:rFonts w:ascii="Arial" w:eastAsia="Times New Roman" w:hAnsi="Arial" w:cs="Arial"/>
          <w:sz w:val="24"/>
          <w:szCs w:val="24"/>
        </w:rPr>
        <w:t xml:space="preserve"> AO PROJETO DE LEI ORDINÁRIO N.º </w:t>
      </w:r>
      <w:r w:rsidR="00855462" w:rsidRPr="00855462">
        <w:rPr>
          <w:rFonts w:ascii="Arial" w:eastAsia="Times New Roman" w:hAnsi="Arial" w:cs="Arial"/>
          <w:sz w:val="24"/>
          <w:szCs w:val="24"/>
        </w:rPr>
        <w:t>9</w:t>
      </w:r>
      <w:r w:rsidR="0038136C" w:rsidRPr="00855462">
        <w:rPr>
          <w:rFonts w:ascii="Arial" w:eastAsia="Times New Roman" w:hAnsi="Arial" w:cs="Arial"/>
          <w:sz w:val="24"/>
          <w:szCs w:val="24"/>
        </w:rPr>
        <w:t>5</w:t>
      </w:r>
      <w:r w:rsidRPr="00855462">
        <w:rPr>
          <w:rFonts w:ascii="Arial" w:eastAsia="Times New Roman" w:hAnsi="Arial" w:cs="Arial"/>
          <w:sz w:val="24"/>
          <w:szCs w:val="24"/>
        </w:rPr>
        <w:t>/2013</w:t>
      </w:r>
    </w:p>
    <w:p w:rsidR="00482A0F" w:rsidRPr="00855462" w:rsidRDefault="00482A0F" w:rsidP="008D7B2A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855462">
        <w:rPr>
          <w:rFonts w:ascii="Arial" w:eastAsia="Times New Roman" w:hAnsi="Arial" w:cs="Arial"/>
          <w:sz w:val="24"/>
          <w:szCs w:val="24"/>
        </w:rPr>
        <w:t>   </w:t>
      </w:r>
    </w:p>
    <w:p w:rsidR="00482A0F" w:rsidRPr="00855462" w:rsidRDefault="00482A0F" w:rsidP="008D7B2A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855462">
        <w:rPr>
          <w:rFonts w:ascii="Arial" w:eastAsia="Times New Roman" w:hAnsi="Arial" w:cs="Arial"/>
          <w:sz w:val="24"/>
          <w:szCs w:val="24"/>
        </w:rPr>
        <w:t xml:space="preserve">                         </w:t>
      </w:r>
    </w:p>
    <w:p w:rsidR="00482A0F" w:rsidRPr="00855462" w:rsidRDefault="00E56797" w:rsidP="008D7B2A">
      <w:pPr>
        <w:shd w:val="clear" w:color="auto" w:fill="FFFFFF"/>
        <w:spacing w:after="0" w:line="360" w:lineRule="auto"/>
        <w:ind w:left="2835"/>
        <w:jc w:val="both"/>
        <w:rPr>
          <w:rFonts w:ascii="Arial" w:eastAsia="Times New Roman" w:hAnsi="Arial" w:cs="Arial"/>
          <w:sz w:val="24"/>
          <w:szCs w:val="24"/>
        </w:rPr>
      </w:pPr>
      <w:r w:rsidRPr="00855462">
        <w:rPr>
          <w:rFonts w:ascii="Arial" w:eastAsia="Times New Roman" w:hAnsi="Arial" w:cs="Arial"/>
          <w:sz w:val="24"/>
          <w:szCs w:val="24"/>
        </w:rPr>
        <w:t>Modifica</w:t>
      </w:r>
      <w:r w:rsidR="0093071C" w:rsidRPr="00855462">
        <w:rPr>
          <w:rFonts w:ascii="Arial" w:eastAsia="Times New Roman" w:hAnsi="Arial" w:cs="Arial"/>
          <w:sz w:val="24"/>
          <w:szCs w:val="24"/>
        </w:rPr>
        <w:t>-se</w:t>
      </w:r>
      <w:r w:rsidR="00482A0F" w:rsidRPr="00855462">
        <w:rPr>
          <w:rFonts w:ascii="Arial" w:eastAsia="Times New Roman" w:hAnsi="Arial" w:cs="Arial"/>
          <w:sz w:val="24"/>
          <w:szCs w:val="24"/>
        </w:rPr>
        <w:t xml:space="preserve"> no </w:t>
      </w:r>
      <w:r w:rsidR="00855462" w:rsidRPr="00855462">
        <w:rPr>
          <w:rFonts w:ascii="Arial" w:eastAsia="Times New Roman" w:hAnsi="Arial" w:cs="Arial"/>
          <w:sz w:val="24"/>
          <w:szCs w:val="24"/>
        </w:rPr>
        <w:t>artigo 1°</w:t>
      </w:r>
      <w:r w:rsidR="00FE2F22" w:rsidRPr="00855462">
        <w:rPr>
          <w:rFonts w:ascii="Arial" w:eastAsia="Times New Roman" w:hAnsi="Arial" w:cs="Arial"/>
          <w:sz w:val="24"/>
          <w:szCs w:val="24"/>
        </w:rPr>
        <w:t>,</w:t>
      </w:r>
      <w:r w:rsidR="00855462" w:rsidRPr="00855462">
        <w:rPr>
          <w:rFonts w:ascii="Arial" w:eastAsia="Times New Roman" w:hAnsi="Arial" w:cs="Arial"/>
          <w:sz w:val="24"/>
          <w:szCs w:val="24"/>
        </w:rPr>
        <w:t xml:space="preserve"> do</w:t>
      </w:r>
      <w:r w:rsidR="00FE2F22" w:rsidRPr="00855462">
        <w:rPr>
          <w:rFonts w:ascii="Arial" w:eastAsia="Times New Roman" w:hAnsi="Arial" w:cs="Arial"/>
          <w:sz w:val="24"/>
          <w:szCs w:val="24"/>
        </w:rPr>
        <w:t xml:space="preserve"> </w:t>
      </w:r>
      <w:r w:rsidR="0038136C" w:rsidRPr="00855462">
        <w:rPr>
          <w:rFonts w:ascii="Arial" w:eastAsia="Times New Roman" w:hAnsi="Arial" w:cs="Arial"/>
          <w:sz w:val="24"/>
          <w:szCs w:val="24"/>
        </w:rPr>
        <w:t xml:space="preserve">CAPÍTULO </w:t>
      </w:r>
      <w:r w:rsidR="00855462" w:rsidRPr="00855462">
        <w:rPr>
          <w:rFonts w:ascii="Arial" w:eastAsia="Times New Roman" w:hAnsi="Arial" w:cs="Arial"/>
          <w:sz w:val="24"/>
          <w:szCs w:val="24"/>
        </w:rPr>
        <w:t>I</w:t>
      </w:r>
      <w:r w:rsidR="0038136C" w:rsidRPr="00855462">
        <w:rPr>
          <w:rFonts w:ascii="Arial" w:eastAsia="Times New Roman" w:hAnsi="Arial" w:cs="Arial"/>
          <w:sz w:val="24"/>
          <w:szCs w:val="24"/>
        </w:rPr>
        <w:t xml:space="preserve">, </w:t>
      </w:r>
      <w:r w:rsidR="008D7B2A" w:rsidRPr="00855462">
        <w:rPr>
          <w:rFonts w:ascii="Arial" w:eastAsia="Times New Roman" w:hAnsi="Arial" w:cs="Arial"/>
          <w:sz w:val="24"/>
          <w:szCs w:val="24"/>
        </w:rPr>
        <w:t>Da</w:t>
      </w:r>
      <w:r w:rsidR="00855462" w:rsidRPr="00855462">
        <w:rPr>
          <w:rFonts w:ascii="Arial" w:eastAsia="Times New Roman" w:hAnsi="Arial" w:cs="Arial"/>
          <w:sz w:val="24"/>
          <w:szCs w:val="24"/>
        </w:rPr>
        <w:t>s Disposições Preliminares</w:t>
      </w:r>
    </w:p>
    <w:p w:rsidR="004320B7" w:rsidRPr="00855462" w:rsidRDefault="004320B7" w:rsidP="008D7B2A">
      <w:pPr>
        <w:pStyle w:val="Corpodetexto"/>
        <w:spacing w:after="0" w:line="360" w:lineRule="auto"/>
        <w:ind w:firstLine="851"/>
        <w:jc w:val="both"/>
        <w:rPr>
          <w:rStyle w:val="apple-converted-space"/>
          <w:rFonts w:ascii="Arial" w:hAnsi="Arial" w:cs="Arial"/>
          <w:color w:val="000000"/>
        </w:rPr>
      </w:pPr>
    </w:p>
    <w:p w:rsidR="00855462" w:rsidRPr="009339E8" w:rsidRDefault="00855462" w:rsidP="00855462">
      <w:pPr>
        <w:pStyle w:val="Corpodetexto"/>
        <w:spacing w:after="0"/>
        <w:jc w:val="both"/>
        <w:rPr>
          <w:rStyle w:val="apple-converted-space"/>
          <w:rFonts w:ascii="Arial" w:hAnsi="Arial" w:cs="Arial"/>
          <w:b/>
          <w:color w:val="000000"/>
        </w:rPr>
      </w:pPr>
      <w:r w:rsidRPr="009339E8">
        <w:rPr>
          <w:rStyle w:val="apple-converted-space"/>
          <w:rFonts w:ascii="Arial" w:hAnsi="Arial" w:cs="Arial"/>
          <w:b/>
          <w:color w:val="000000"/>
        </w:rPr>
        <w:t>Modificada a redação para a seguinte forma:</w:t>
      </w:r>
    </w:p>
    <w:p w:rsidR="00855462" w:rsidRDefault="00855462" w:rsidP="00855462">
      <w:pPr>
        <w:pStyle w:val="Corpodetexto"/>
        <w:spacing w:after="0"/>
        <w:jc w:val="both"/>
        <w:rPr>
          <w:rStyle w:val="apple-converted-space"/>
          <w:rFonts w:ascii="Arial" w:hAnsi="Arial" w:cs="Arial"/>
          <w:color w:val="000000"/>
        </w:rPr>
      </w:pPr>
    </w:p>
    <w:p w:rsidR="00AD2977" w:rsidRPr="00855462" w:rsidRDefault="00AD2977" w:rsidP="00855462">
      <w:pPr>
        <w:pStyle w:val="Corpodetexto"/>
        <w:spacing w:after="0"/>
        <w:jc w:val="both"/>
        <w:rPr>
          <w:rStyle w:val="apple-converted-space"/>
          <w:rFonts w:ascii="Arial" w:hAnsi="Arial" w:cs="Arial"/>
          <w:color w:val="000000"/>
        </w:rPr>
      </w:pPr>
    </w:p>
    <w:p w:rsidR="00855462" w:rsidRPr="00855462" w:rsidRDefault="00855462" w:rsidP="00855462">
      <w:pPr>
        <w:pStyle w:val="Corpodetexto"/>
        <w:spacing w:after="0"/>
        <w:jc w:val="both"/>
        <w:rPr>
          <w:rStyle w:val="apple-converted-space"/>
          <w:rFonts w:ascii="Arial" w:hAnsi="Arial" w:cs="Arial"/>
          <w:color w:val="000000"/>
        </w:rPr>
      </w:pPr>
    </w:p>
    <w:p w:rsidR="00855462" w:rsidRPr="00855462" w:rsidRDefault="00855462" w:rsidP="00855462">
      <w:pPr>
        <w:tabs>
          <w:tab w:val="left" w:pos="1105"/>
        </w:tabs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855462">
        <w:rPr>
          <w:rFonts w:ascii="Arial" w:eastAsia="Arial" w:hAnsi="Arial" w:cs="Arial"/>
          <w:sz w:val="24"/>
          <w:szCs w:val="24"/>
        </w:rPr>
        <w:t xml:space="preserve">Art. 1º O Município de Canela poderá conceder incentivos às sociedades empresariais e simples que venham a se instalar </w:t>
      </w:r>
      <w:r w:rsidRPr="00AD2977">
        <w:rPr>
          <w:rFonts w:ascii="Arial" w:eastAsia="Arial" w:hAnsi="Arial" w:cs="Arial"/>
          <w:sz w:val="24"/>
          <w:szCs w:val="24"/>
        </w:rPr>
        <w:t xml:space="preserve">e </w:t>
      </w:r>
      <w:r w:rsidRPr="009339E8">
        <w:rPr>
          <w:rFonts w:ascii="Arial" w:eastAsia="Arial" w:hAnsi="Arial" w:cs="Arial"/>
          <w:b/>
          <w:sz w:val="24"/>
          <w:szCs w:val="24"/>
          <w:u w:val="single"/>
        </w:rPr>
        <w:t>as já instaladas</w:t>
      </w:r>
      <w:r w:rsidRPr="00855462">
        <w:rPr>
          <w:rFonts w:ascii="Arial" w:eastAsia="Arial" w:hAnsi="Arial" w:cs="Arial"/>
          <w:sz w:val="24"/>
          <w:szCs w:val="24"/>
        </w:rPr>
        <w:t xml:space="preserve"> no Município de Canela, observando os requisitos e condições desta Lei, que desenvolverem as seguintes atividades:</w:t>
      </w:r>
    </w:p>
    <w:p w:rsidR="00855462" w:rsidRPr="00855462" w:rsidRDefault="00855462" w:rsidP="00855462">
      <w:pPr>
        <w:tabs>
          <w:tab w:val="left" w:pos="1105"/>
        </w:tabs>
        <w:autoSpaceDE w:val="0"/>
        <w:jc w:val="both"/>
        <w:rPr>
          <w:rFonts w:ascii="Arial" w:eastAsia="Arial" w:hAnsi="Arial" w:cs="Arial"/>
          <w:sz w:val="24"/>
          <w:szCs w:val="24"/>
        </w:rPr>
      </w:pPr>
      <w:r w:rsidRPr="00855462">
        <w:rPr>
          <w:rFonts w:ascii="Arial" w:eastAsia="Arial" w:hAnsi="Arial" w:cs="Arial"/>
          <w:sz w:val="24"/>
          <w:szCs w:val="24"/>
        </w:rPr>
        <w:tab/>
        <w:t>I – de agências de viagens;</w:t>
      </w:r>
    </w:p>
    <w:p w:rsidR="00855462" w:rsidRPr="00855462" w:rsidRDefault="00AD2977" w:rsidP="00855462">
      <w:pPr>
        <w:tabs>
          <w:tab w:val="left" w:pos="1105"/>
        </w:tabs>
        <w:autoSpaceDE w:val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II – de hotéis e pousadas; </w:t>
      </w:r>
    </w:p>
    <w:p w:rsidR="00855462" w:rsidRPr="00855462" w:rsidRDefault="00AD2977" w:rsidP="00855462">
      <w:pPr>
        <w:tabs>
          <w:tab w:val="left" w:pos="1105"/>
        </w:tabs>
        <w:autoSpaceDE w:val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III – de serviços de turismo;</w:t>
      </w:r>
    </w:p>
    <w:p w:rsidR="00482A0F" w:rsidRPr="00AD2977" w:rsidRDefault="00AD2977" w:rsidP="00AD2977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</w:t>
      </w:r>
      <w:r w:rsidRPr="00AD2977">
        <w:rPr>
          <w:rFonts w:ascii="Arial" w:eastAsia="Times New Roman" w:hAnsi="Arial" w:cs="Arial"/>
          <w:b/>
          <w:sz w:val="24"/>
          <w:szCs w:val="24"/>
          <w:u w:val="single"/>
        </w:rPr>
        <w:t xml:space="preserve">lV – demais </w:t>
      </w:r>
      <w:r w:rsidR="009339E8">
        <w:rPr>
          <w:rFonts w:ascii="Arial" w:eastAsia="Times New Roman" w:hAnsi="Arial" w:cs="Arial"/>
          <w:b/>
          <w:sz w:val="24"/>
          <w:szCs w:val="24"/>
          <w:u w:val="single"/>
        </w:rPr>
        <w:t>atividades no ramo, Industrial, Comercial e de Serviços em Geral</w:t>
      </w:r>
      <w:r w:rsidRPr="00AD2977">
        <w:rPr>
          <w:rFonts w:ascii="Arial" w:eastAsia="Times New Roman" w:hAnsi="Arial" w:cs="Arial"/>
          <w:b/>
          <w:sz w:val="24"/>
          <w:szCs w:val="24"/>
          <w:u w:val="single"/>
        </w:rPr>
        <w:t>.</w:t>
      </w:r>
    </w:p>
    <w:p w:rsidR="009339E8" w:rsidRDefault="009339E8" w:rsidP="009339E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482A0F" w:rsidRPr="00855462" w:rsidRDefault="00482A0F" w:rsidP="009339E8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855462">
        <w:rPr>
          <w:rFonts w:ascii="Arial" w:eastAsia="Times New Roman" w:hAnsi="Arial" w:cs="Arial"/>
          <w:sz w:val="24"/>
          <w:szCs w:val="24"/>
        </w:rPr>
        <w:t xml:space="preserve">Câmara de Vereadores de Canela, </w:t>
      </w:r>
      <w:r w:rsidR="00AD2977">
        <w:rPr>
          <w:rFonts w:ascii="Arial" w:eastAsia="Times New Roman" w:hAnsi="Arial" w:cs="Arial"/>
          <w:sz w:val="24"/>
          <w:szCs w:val="24"/>
        </w:rPr>
        <w:t>1</w:t>
      </w:r>
      <w:r w:rsidR="009339E8">
        <w:rPr>
          <w:rFonts w:ascii="Arial" w:eastAsia="Times New Roman" w:hAnsi="Arial" w:cs="Arial"/>
          <w:sz w:val="24"/>
          <w:szCs w:val="24"/>
        </w:rPr>
        <w:t>3</w:t>
      </w:r>
      <w:r w:rsidRPr="00855462">
        <w:rPr>
          <w:rFonts w:ascii="Arial" w:eastAsia="Times New Roman" w:hAnsi="Arial" w:cs="Arial"/>
          <w:sz w:val="24"/>
          <w:szCs w:val="24"/>
        </w:rPr>
        <w:t> de </w:t>
      </w:r>
      <w:r w:rsidR="00AD2977">
        <w:rPr>
          <w:rFonts w:ascii="Arial" w:eastAsia="Times New Roman" w:hAnsi="Arial" w:cs="Arial"/>
          <w:sz w:val="24"/>
          <w:szCs w:val="24"/>
        </w:rPr>
        <w:t>dezembro</w:t>
      </w:r>
      <w:r w:rsidRPr="00855462">
        <w:rPr>
          <w:rFonts w:ascii="Arial" w:eastAsia="Times New Roman" w:hAnsi="Arial" w:cs="Arial"/>
          <w:sz w:val="24"/>
          <w:szCs w:val="24"/>
        </w:rPr>
        <w:t> de</w:t>
      </w:r>
      <w:r w:rsidR="004320B7" w:rsidRPr="00855462">
        <w:rPr>
          <w:rFonts w:ascii="Arial" w:eastAsia="Times New Roman" w:hAnsi="Arial" w:cs="Arial"/>
          <w:sz w:val="24"/>
          <w:szCs w:val="24"/>
        </w:rPr>
        <w:t xml:space="preserve"> </w:t>
      </w:r>
      <w:r w:rsidRPr="00855462">
        <w:rPr>
          <w:rFonts w:ascii="Arial" w:eastAsia="Times New Roman" w:hAnsi="Arial" w:cs="Arial"/>
          <w:sz w:val="24"/>
          <w:szCs w:val="24"/>
        </w:rPr>
        <w:t>2013.</w:t>
      </w:r>
    </w:p>
    <w:p w:rsidR="009339E8" w:rsidRDefault="009339E8" w:rsidP="009339E8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:rsidR="00482A0F" w:rsidRPr="00855462" w:rsidRDefault="00482A0F" w:rsidP="009339E8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855462">
        <w:rPr>
          <w:rFonts w:ascii="Arial" w:eastAsia="Times New Roman" w:hAnsi="Arial" w:cs="Arial"/>
          <w:b/>
          <w:sz w:val="24"/>
          <w:szCs w:val="24"/>
        </w:rPr>
        <w:t>JUSTIFICATIVA</w:t>
      </w:r>
    </w:p>
    <w:p w:rsidR="009339E8" w:rsidRDefault="009339E8" w:rsidP="00AD297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82A0F" w:rsidRPr="00855462" w:rsidRDefault="004320B7" w:rsidP="00AD2977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55462">
        <w:rPr>
          <w:rFonts w:ascii="Arial" w:eastAsia="Times New Roman" w:hAnsi="Arial" w:cs="Arial"/>
          <w:sz w:val="24"/>
          <w:szCs w:val="24"/>
        </w:rPr>
        <w:t>A jus</w:t>
      </w:r>
      <w:r w:rsidR="00855462" w:rsidRPr="00855462">
        <w:rPr>
          <w:rFonts w:ascii="Arial" w:eastAsia="Times New Roman" w:hAnsi="Arial" w:cs="Arial"/>
          <w:sz w:val="24"/>
          <w:szCs w:val="24"/>
        </w:rPr>
        <w:t>tificativa d</w:t>
      </w:r>
      <w:r w:rsidRPr="00855462">
        <w:rPr>
          <w:rFonts w:ascii="Arial" w:eastAsia="Times New Roman" w:hAnsi="Arial" w:cs="Arial"/>
          <w:sz w:val="24"/>
          <w:szCs w:val="24"/>
        </w:rPr>
        <w:t xml:space="preserve">a referida Emenda </w:t>
      </w:r>
      <w:r w:rsidR="00AD2977">
        <w:rPr>
          <w:rFonts w:ascii="Arial" w:eastAsia="Times New Roman" w:hAnsi="Arial" w:cs="Arial"/>
          <w:sz w:val="24"/>
          <w:szCs w:val="24"/>
        </w:rPr>
        <w:t>vem para beneficiar, abranger todas a</w:t>
      </w:r>
      <w:r w:rsidR="009339E8">
        <w:rPr>
          <w:rFonts w:ascii="Arial" w:eastAsia="Times New Roman" w:hAnsi="Arial" w:cs="Arial"/>
          <w:sz w:val="24"/>
          <w:szCs w:val="24"/>
        </w:rPr>
        <w:t>s atividades do setor turístico, bem como trazer e equidade desta lei.</w:t>
      </w:r>
    </w:p>
    <w:p w:rsidR="00482A0F" w:rsidRPr="00855462" w:rsidRDefault="00482A0F" w:rsidP="008D7B2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482A0F" w:rsidRPr="009339E8" w:rsidRDefault="009339E8" w:rsidP="009339E8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</w:t>
      </w:r>
      <w:r w:rsidRPr="009339E8"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="00855462" w:rsidRPr="009339E8">
        <w:rPr>
          <w:rFonts w:ascii="Arial" w:eastAsia="Times New Roman" w:hAnsi="Arial" w:cs="Arial"/>
          <w:b/>
          <w:sz w:val="24"/>
          <w:szCs w:val="24"/>
        </w:rPr>
        <w:t xml:space="preserve">Alberi Dias </w:t>
      </w:r>
      <w:r w:rsidRPr="009339E8">
        <w:rPr>
          <w:rFonts w:ascii="Arial" w:eastAsia="Times New Roman" w:hAnsi="Arial" w:cs="Arial"/>
          <w:b/>
          <w:sz w:val="24"/>
          <w:szCs w:val="24"/>
        </w:rPr>
        <w:br/>
        <w:t xml:space="preserve">                                                      </w:t>
      </w:r>
      <w:r>
        <w:rPr>
          <w:rFonts w:ascii="Arial" w:eastAsia="Times New Roman" w:hAnsi="Arial" w:cs="Arial"/>
          <w:b/>
          <w:sz w:val="24"/>
          <w:szCs w:val="24"/>
        </w:rPr>
        <w:t xml:space="preserve">                       </w:t>
      </w:r>
      <w:r w:rsidRPr="009339E8">
        <w:rPr>
          <w:rFonts w:ascii="Arial" w:eastAsia="Times New Roman" w:hAnsi="Arial" w:cs="Arial"/>
          <w:b/>
          <w:sz w:val="24"/>
          <w:szCs w:val="24"/>
        </w:rPr>
        <w:t xml:space="preserve">  Vereador- PPS</w:t>
      </w:r>
    </w:p>
    <w:sectPr w:rsidR="00482A0F" w:rsidRPr="009339E8" w:rsidSect="00E41E33">
      <w:headerReference w:type="even" r:id="rId6"/>
      <w:headerReference w:type="default" r:id="rId7"/>
      <w:footerReference w:type="default" r:id="rId8"/>
      <w:pgSz w:w="12240" w:h="15840"/>
      <w:pgMar w:top="2516" w:right="1467" w:bottom="851" w:left="1701" w:header="720" w:footer="1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67C" w:rsidRDefault="00BB767C" w:rsidP="00F470B6">
      <w:pPr>
        <w:spacing w:after="0" w:line="240" w:lineRule="auto"/>
      </w:pPr>
      <w:r>
        <w:separator/>
      </w:r>
    </w:p>
  </w:endnote>
  <w:endnote w:type="continuationSeparator" w:id="1">
    <w:p w:rsidR="00BB767C" w:rsidRDefault="00BB767C" w:rsidP="00F4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7C" w:rsidRPr="00DA5102" w:rsidRDefault="003E750C" w:rsidP="00A033E3">
    <w:pPr>
      <w:pStyle w:val="Rodap"/>
      <w:ind w:left="-1134" w:right="-1135"/>
      <w:jc w:val="center"/>
      <w:rPr>
        <w:rFonts w:ascii="Phinster" w:hAnsi="Phinster"/>
        <w:sz w:val="16"/>
      </w:rPr>
    </w:pPr>
    <w:r w:rsidRPr="00DA5102">
      <w:rPr>
        <w:rFonts w:ascii="Phinster" w:hAnsi="Phinster"/>
        <w:sz w:val="16"/>
      </w:rPr>
      <w:t>Rua Dona Carlinda, 485. CEP: 95680-000 - Canela/RS | Fone/Fax: (54) 3282.1179 | Fone: (54) 3282.3828 | E-mail: contato@camaracanela.com.br</w:t>
    </w:r>
  </w:p>
  <w:p w:rsidR="00DC7B7C" w:rsidRPr="00A033E3" w:rsidRDefault="00BB767C" w:rsidP="00A033E3">
    <w:pPr>
      <w:pStyle w:val="Rodap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67C" w:rsidRDefault="00BB767C" w:rsidP="00F470B6">
      <w:pPr>
        <w:spacing w:after="0" w:line="240" w:lineRule="auto"/>
      </w:pPr>
      <w:r>
        <w:separator/>
      </w:r>
    </w:p>
  </w:footnote>
  <w:footnote w:type="continuationSeparator" w:id="1">
    <w:p w:rsidR="00BB767C" w:rsidRDefault="00BB767C" w:rsidP="00F47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7C" w:rsidRDefault="00DA07B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E750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E750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C7B7C" w:rsidRDefault="00BB767C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B7C" w:rsidRDefault="00DA07B1" w:rsidP="00B34F93">
    <w:pPr>
      <w:pStyle w:val="Cabealho"/>
      <w:ind w:left="-567"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5.85pt;height:87.9pt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5749D"/>
    <w:rsid w:val="00005484"/>
    <w:rsid w:val="00033022"/>
    <w:rsid w:val="000477B5"/>
    <w:rsid w:val="00080799"/>
    <w:rsid w:val="00086C99"/>
    <w:rsid w:val="000A14F2"/>
    <w:rsid w:val="00102F50"/>
    <w:rsid w:val="001055A4"/>
    <w:rsid w:val="001433B4"/>
    <w:rsid w:val="00150CED"/>
    <w:rsid w:val="0017429C"/>
    <w:rsid w:val="00195A62"/>
    <w:rsid w:val="001A5BED"/>
    <w:rsid w:val="001B1FC7"/>
    <w:rsid w:val="001F10DB"/>
    <w:rsid w:val="00266348"/>
    <w:rsid w:val="002729EC"/>
    <w:rsid w:val="002D2FC1"/>
    <w:rsid w:val="002D6261"/>
    <w:rsid w:val="002F6F6C"/>
    <w:rsid w:val="00317E39"/>
    <w:rsid w:val="00326B64"/>
    <w:rsid w:val="0033294E"/>
    <w:rsid w:val="00340F0C"/>
    <w:rsid w:val="0038136C"/>
    <w:rsid w:val="003A02A5"/>
    <w:rsid w:val="003A7657"/>
    <w:rsid w:val="003B0316"/>
    <w:rsid w:val="003E750C"/>
    <w:rsid w:val="003F325C"/>
    <w:rsid w:val="0040079D"/>
    <w:rsid w:val="00422DCA"/>
    <w:rsid w:val="004320B7"/>
    <w:rsid w:val="0044686F"/>
    <w:rsid w:val="00482A0F"/>
    <w:rsid w:val="004B17FB"/>
    <w:rsid w:val="004B32AE"/>
    <w:rsid w:val="004B57B9"/>
    <w:rsid w:val="004E7D5C"/>
    <w:rsid w:val="00516FA8"/>
    <w:rsid w:val="00565C32"/>
    <w:rsid w:val="005A76E0"/>
    <w:rsid w:val="005F0698"/>
    <w:rsid w:val="0060780F"/>
    <w:rsid w:val="00613D54"/>
    <w:rsid w:val="006326C4"/>
    <w:rsid w:val="00680541"/>
    <w:rsid w:val="00683E65"/>
    <w:rsid w:val="006912D6"/>
    <w:rsid w:val="006F79F4"/>
    <w:rsid w:val="00713991"/>
    <w:rsid w:val="00713C61"/>
    <w:rsid w:val="007202DE"/>
    <w:rsid w:val="00726CDC"/>
    <w:rsid w:val="0075749D"/>
    <w:rsid w:val="007A768D"/>
    <w:rsid w:val="00813876"/>
    <w:rsid w:val="0084563D"/>
    <w:rsid w:val="00855462"/>
    <w:rsid w:val="00897B31"/>
    <w:rsid w:val="008C2389"/>
    <w:rsid w:val="008D5A09"/>
    <w:rsid w:val="008D7B2A"/>
    <w:rsid w:val="00907DA4"/>
    <w:rsid w:val="0093071C"/>
    <w:rsid w:val="009339E8"/>
    <w:rsid w:val="009E0CAB"/>
    <w:rsid w:val="009E1A77"/>
    <w:rsid w:val="00A06936"/>
    <w:rsid w:val="00A5297E"/>
    <w:rsid w:val="00A530BE"/>
    <w:rsid w:val="00A62C6C"/>
    <w:rsid w:val="00A83427"/>
    <w:rsid w:val="00AB0522"/>
    <w:rsid w:val="00AD2977"/>
    <w:rsid w:val="00AE42AC"/>
    <w:rsid w:val="00B114BE"/>
    <w:rsid w:val="00B30A14"/>
    <w:rsid w:val="00B31290"/>
    <w:rsid w:val="00BB767C"/>
    <w:rsid w:val="00BE6248"/>
    <w:rsid w:val="00C70F46"/>
    <w:rsid w:val="00C84505"/>
    <w:rsid w:val="00CF0C41"/>
    <w:rsid w:val="00D231D6"/>
    <w:rsid w:val="00D825C4"/>
    <w:rsid w:val="00D850AB"/>
    <w:rsid w:val="00DA07B1"/>
    <w:rsid w:val="00DC01E8"/>
    <w:rsid w:val="00DD0541"/>
    <w:rsid w:val="00DE1E09"/>
    <w:rsid w:val="00E56797"/>
    <w:rsid w:val="00E87B8A"/>
    <w:rsid w:val="00E97167"/>
    <w:rsid w:val="00ED1AA8"/>
    <w:rsid w:val="00F1196C"/>
    <w:rsid w:val="00F470B6"/>
    <w:rsid w:val="00F514E3"/>
    <w:rsid w:val="00F8758C"/>
    <w:rsid w:val="00FA2642"/>
    <w:rsid w:val="00FD6AA7"/>
    <w:rsid w:val="00FE1B74"/>
    <w:rsid w:val="00FE2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2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749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Nmerodepgina">
    <w:name w:val="page number"/>
    <w:basedOn w:val="Fontepargpadro"/>
    <w:rsid w:val="003E750C"/>
    <w:rPr>
      <w:rFonts w:cs="Times New Roman"/>
    </w:rPr>
  </w:style>
  <w:style w:type="paragraph" w:styleId="Cabealho">
    <w:name w:val="header"/>
    <w:basedOn w:val="Normal"/>
    <w:link w:val="CabealhoChar"/>
    <w:rsid w:val="003E750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rsid w:val="003E750C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rsid w:val="003E750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3E750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5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4320B7"/>
  </w:style>
  <w:style w:type="paragraph" w:styleId="Corpodetexto">
    <w:name w:val="Body Text"/>
    <w:basedOn w:val="Normal"/>
    <w:link w:val="CorpodetextoChar"/>
    <w:rsid w:val="004320B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4320B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Pc-016</dc:creator>
  <cp:keywords/>
  <dc:description/>
  <cp:lastModifiedBy>Bancada PPS</cp:lastModifiedBy>
  <cp:revision>42</cp:revision>
  <cp:lastPrinted>2013-07-15T14:20:00Z</cp:lastPrinted>
  <dcterms:created xsi:type="dcterms:W3CDTF">2012-08-31T13:19:00Z</dcterms:created>
  <dcterms:modified xsi:type="dcterms:W3CDTF">2013-12-13T13:35:00Z</dcterms:modified>
</cp:coreProperties>
</file>