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EF081C">
        <w:rPr>
          <w:b/>
          <w:szCs w:val="24"/>
        </w:rPr>
        <w:t>Canastra</w:t>
      </w:r>
      <w:r w:rsidR="001F4841">
        <w:rPr>
          <w:b/>
          <w:szCs w:val="24"/>
        </w:rPr>
        <w:t xml:space="preserve">, bairro </w:t>
      </w:r>
      <w:r w:rsidR="00EF081C">
        <w:rPr>
          <w:b/>
          <w:szCs w:val="24"/>
        </w:rPr>
        <w:t>Leodoro de Azevedo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população do bairro </w:t>
      </w:r>
      <w:r w:rsidR="00EF081C">
        <w:rPr>
          <w:szCs w:val="24"/>
        </w:rPr>
        <w:t>Leodoro de Azevedo</w:t>
      </w:r>
      <w:r w:rsidR="00DB612C">
        <w:rPr>
          <w:szCs w:val="24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F081C">
        <w:rPr>
          <w:b/>
          <w:szCs w:val="24"/>
        </w:rPr>
        <w:t xml:space="preserve">19 de Dezembro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511" w:rsidRDefault="006D6511">
      <w:r>
        <w:separator/>
      </w:r>
    </w:p>
  </w:endnote>
  <w:endnote w:type="continuationSeparator" w:id="1">
    <w:p w:rsidR="006D6511" w:rsidRDefault="006D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511" w:rsidRDefault="006D6511">
      <w:r>
        <w:separator/>
      </w:r>
    </w:p>
  </w:footnote>
  <w:footnote w:type="continuationSeparator" w:id="1">
    <w:p w:rsidR="006D6511" w:rsidRDefault="006D6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267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2675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511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26759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081C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2013-12-19T11:45:00Z</dcterms:created>
  <dcterms:modified xsi:type="dcterms:W3CDTF">2013-12-19T11:45:00Z</dcterms:modified>
</cp:coreProperties>
</file>