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894D99">
      <w:pPr>
        <w:pStyle w:val="Ttulo1"/>
        <w:ind w:firstLine="0"/>
      </w:pPr>
    </w:p>
    <w:p w:rsidR="004B3980" w:rsidRDefault="000C5727" w:rsidP="004B3980">
      <w:pPr>
        <w:pStyle w:val="Ttulo1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742FAD">
        <w:t>/2014</w:t>
      </w:r>
      <w:r w:rsidR="004B3980">
        <w:t xml:space="preserve"> 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742FAD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742FAD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</w:p>
    <w:p w:rsidR="004B3980" w:rsidRPr="00696C0F" w:rsidRDefault="00742FAD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Sr. Fernando Valle.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Pr="00742FAD" w:rsidRDefault="004B3980" w:rsidP="00742FAD">
      <w:pPr>
        <w:rPr>
          <w:b/>
        </w:rPr>
      </w:pPr>
      <w:r w:rsidRPr="00742FAD">
        <w:rPr>
          <w:b/>
        </w:rPr>
        <w:t>Senhor</w:t>
      </w:r>
      <w:r w:rsidR="006E133D" w:rsidRPr="00742FAD">
        <w:rPr>
          <w:b/>
        </w:rPr>
        <w:t xml:space="preserve"> </w:t>
      </w:r>
      <w:r w:rsidRPr="00742FAD">
        <w:rPr>
          <w:b/>
        </w:rPr>
        <w:t>presidente.</w:t>
      </w:r>
    </w:p>
    <w:p w:rsidR="004B3980" w:rsidRDefault="004B3980" w:rsidP="004B3980">
      <w:pPr>
        <w:ind w:firstLine="1418"/>
      </w:pPr>
    </w:p>
    <w:p w:rsidR="00BA2EBC" w:rsidRPr="00FF4863" w:rsidRDefault="004B3980" w:rsidP="00FF4863">
      <w:pPr>
        <w:shd w:val="clear" w:color="auto" w:fill="FFFFFF"/>
        <w:spacing w:after="225"/>
        <w:ind w:left="15"/>
        <w:rPr>
          <w:rFonts w:cs="Arial"/>
          <w:b/>
          <w:bCs/>
          <w:i/>
          <w:iCs/>
          <w:szCs w:val="24"/>
        </w:rPr>
      </w:pPr>
      <w:r w:rsidRPr="00EB7F52">
        <w:t>O Vereador que este subscreve, no uso de suas atribuições legais e regimentais, solicita que seja encaminhado ao Senhor Prefeito Municipal</w:t>
      </w:r>
      <w:r w:rsidR="00CE2743" w:rsidRPr="00EB7F52">
        <w:t>,</w:t>
      </w:r>
      <w:r w:rsidR="00A0469B" w:rsidRPr="00EB7F52">
        <w:t xml:space="preserve"> </w:t>
      </w:r>
      <w:r w:rsidR="00742FAD">
        <w:rPr>
          <w:b/>
        </w:rPr>
        <w:t>P</w:t>
      </w:r>
      <w:r w:rsidR="009565DA" w:rsidRPr="0004186D">
        <w:rPr>
          <w:b/>
        </w:rPr>
        <w:t>ro</w:t>
      </w:r>
      <w:r w:rsidR="00742FAD">
        <w:rPr>
          <w:b/>
        </w:rPr>
        <w:t>jeto</w:t>
      </w:r>
      <w:r w:rsidR="009565DA" w:rsidRPr="0004186D">
        <w:rPr>
          <w:b/>
        </w:rPr>
        <w:t xml:space="preserve"> Lei</w:t>
      </w:r>
      <w:r w:rsidR="00742FAD">
        <w:rPr>
          <w:b/>
        </w:rPr>
        <w:t xml:space="preserve"> Sugestão</w:t>
      </w:r>
      <w:r w:rsidR="009565DA" w:rsidRPr="0004186D">
        <w:rPr>
          <w:b/>
        </w:rPr>
        <w:t xml:space="preserve"> que “</w:t>
      </w:r>
      <w:r w:rsidR="00FF4863" w:rsidRPr="00B953E6">
        <w:rPr>
          <w:rFonts w:cs="Arial"/>
          <w:b/>
          <w:bCs/>
          <w:i/>
          <w:iCs/>
          <w:szCs w:val="24"/>
        </w:rPr>
        <w:t>DISPÕE SOBRE A PROIBIÇÃO DE COBRANÇA DE TAXA DE RELIGAÇÃO DO FORNECIMENTO DE ÁGUA E ENERGIA ELÉTRICA NO MUNICÍPIO DE CANELA"</w:t>
      </w:r>
      <w:r w:rsidR="00FF4863">
        <w:rPr>
          <w:rFonts w:cs="Arial"/>
          <w:b/>
          <w:bCs/>
          <w:i/>
          <w:iCs/>
          <w:szCs w:val="24"/>
        </w:rPr>
        <w:t>,</w:t>
      </w:r>
      <w:r w:rsidR="0004186D">
        <w:t xml:space="preserve"> </w:t>
      </w:r>
      <w:r w:rsidR="00821DC4" w:rsidRPr="00821DC4">
        <w:t>como consta na proposta em anexo.</w:t>
      </w:r>
      <w:r w:rsidR="00DE2218" w:rsidRPr="00821DC4">
        <w:t xml:space="preserve"> </w:t>
      </w:r>
      <w:r w:rsidR="009565DA" w:rsidRPr="00821DC4">
        <w:t xml:space="preserve"> </w:t>
      </w:r>
    </w:p>
    <w:p w:rsidR="006E133D" w:rsidRPr="00DE2218" w:rsidRDefault="006E133D" w:rsidP="007D1A63">
      <w:pPr>
        <w:pStyle w:val="Recuodecorpodetexto"/>
        <w:jc w:val="both"/>
        <w:rPr>
          <w:b/>
        </w:rPr>
      </w:pPr>
    </w:p>
    <w:p w:rsidR="004B3980" w:rsidRPr="00D742E5" w:rsidRDefault="004B3980" w:rsidP="004B3980">
      <w:pPr>
        <w:ind w:left="1418"/>
        <w:jc w:val="both"/>
        <w:rPr>
          <w:b/>
        </w:rPr>
      </w:pPr>
      <w:r w:rsidRPr="00D742E5">
        <w:rPr>
          <w:b/>
        </w:rPr>
        <w:t>Justificativa:</w:t>
      </w:r>
    </w:p>
    <w:p w:rsidR="00D742E5" w:rsidRDefault="00D742E5" w:rsidP="004B3980">
      <w:pPr>
        <w:ind w:left="1418"/>
        <w:jc w:val="both"/>
      </w:pPr>
    </w:p>
    <w:p w:rsidR="00FF4863" w:rsidRPr="00742FAD" w:rsidRDefault="00FF4863" w:rsidP="00FF4863">
      <w:pPr>
        <w:shd w:val="clear" w:color="auto" w:fill="FFFFFF"/>
        <w:spacing w:after="150"/>
        <w:jc w:val="both"/>
        <w:rPr>
          <w:rFonts w:cs="Arial"/>
          <w:color w:val="313131"/>
          <w:szCs w:val="24"/>
        </w:rPr>
      </w:pPr>
      <w:r w:rsidRPr="00742FAD">
        <w:rPr>
          <w:szCs w:val="24"/>
        </w:rPr>
        <w:t>Estamos vivendo uma época de crise com aumento do desemprego, as pessoas passam por dificuldade, ninguém deixa cortar sua água e luz por que quer, e na grande maioria elas só conseguem reaver o serviço com auxílios e empréstimos dos amigos e familiares, então penalizados seriam injustos, pois é um serviço fundamental para as pessoas.</w:t>
      </w:r>
    </w:p>
    <w:p w:rsidR="00536872" w:rsidRDefault="00536872" w:rsidP="00536872">
      <w:pPr>
        <w:pStyle w:val="SemEspaamento"/>
        <w:jc w:val="both"/>
        <w:rPr>
          <w:szCs w:val="24"/>
        </w:rPr>
      </w:pPr>
    </w:p>
    <w:p w:rsidR="00FF4863" w:rsidRDefault="00FF4863" w:rsidP="00D742E5">
      <w:pPr>
        <w:tabs>
          <w:tab w:val="left" w:pos="1418"/>
        </w:tabs>
        <w:rPr>
          <w:szCs w:val="24"/>
        </w:rPr>
      </w:pPr>
    </w:p>
    <w:p w:rsidR="00742FAD" w:rsidRDefault="00742FAD" w:rsidP="00D742E5">
      <w:pPr>
        <w:tabs>
          <w:tab w:val="left" w:pos="1418"/>
        </w:tabs>
        <w:rPr>
          <w:b/>
          <w:szCs w:val="24"/>
        </w:rPr>
      </w:pPr>
    </w:p>
    <w:p w:rsidR="00742FAD" w:rsidRDefault="00742FAD" w:rsidP="00D742E5">
      <w:pPr>
        <w:tabs>
          <w:tab w:val="left" w:pos="1418"/>
        </w:tabs>
        <w:rPr>
          <w:b/>
          <w:szCs w:val="24"/>
        </w:rPr>
      </w:pPr>
    </w:p>
    <w:p w:rsidR="00742FAD" w:rsidRDefault="00742FAD" w:rsidP="00D742E5">
      <w:pPr>
        <w:tabs>
          <w:tab w:val="left" w:pos="1418"/>
        </w:tabs>
        <w:rPr>
          <w:b/>
          <w:szCs w:val="24"/>
        </w:rPr>
      </w:pPr>
    </w:p>
    <w:p w:rsidR="004B3980" w:rsidRPr="00742FAD" w:rsidRDefault="00D92FFB" w:rsidP="00D742E5">
      <w:pPr>
        <w:tabs>
          <w:tab w:val="left" w:pos="1418"/>
        </w:tabs>
        <w:rPr>
          <w:b/>
          <w:szCs w:val="24"/>
        </w:rPr>
      </w:pPr>
      <w:r w:rsidRPr="00742FAD">
        <w:rPr>
          <w:b/>
          <w:szCs w:val="24"/>
        </w:rPr>
        <w:t xml:space="preserve">Canela, </w:t>
      </w:r>
      <w:r w:rsidR="00742FAD" w:rsidRPr="00742FAD">
        <w:rPr>
          <w:b/>
          <w:szCs w:val="24"/>
        </w:rPr>
        <w:t>03 de Abril de 2014</w:t>
      </w:r>
      <w:r w:rsidR="004B3980" w:rsidRPr="00742FAD">
        <w:rPr>
          <w:b/>
          <w:szCs w:val="24"/>
        </w:rPr>
        <w:t>.</w:t>
      </w:r>
    </w:p>
    <w:p w:rsidR="004B3980" w:rsidRPr="00742FAD" w:rsidRDefault="004B3980" w:rsidP="00D742E5">
      <w:pPr>
        <w:jc w:val="both"/>
        <w:rPr>
          <w:b/>
        </w:rPr>
      </w:pPr>
    </w:p>
    <w:p w:rsidR="00536872" w:rsidRPr="00742FAD" w:rsidRDefault="00536872" w:rsidP="00D742E5">
      <w:pPr>
        <w:jc w:val="both"/>
        <w:rPr>
          <w:b/>
        </w:rPr>
      </w:pPr>
    </w:p>
    <w:p w:rsidR="00536872" w:rsidRPr="00742FAD" w:rsidRDefault="00536872" w:rsidP="00D742E5">
      <w:pPr>
        <w:jc w:val="both"/>
        <w:rPr>
          <w:b/>
        </w:rPr>
      </w:pPr>
    </w:p>
    <w:p w:rsidR="004B3980" w:rsidRPr="00742FAD" w:rsidRDefault="004B3980" w:rsidP="00003009">
      <w:pPr>
        <w:ind w:firstLine="1418"/>
        <w:jc w:val="center"/>
        <w:rPr>
          <w:b/>
        </w:rPr>
      </w:pPr>
      <w:r w:rsidRPr="00742FAD">
        <w:rPr>
          <w:b/>
        </w:rPr>
        <w:t>Alberi Dias</w:t>
      </w:r>
    </w:p>
    <w:p w:rsidR="00DE2218" w:rsidRPr="00742FAD" w:rsidRDefault="004B3980" w:rsidP="00894D99">
      <w:pPr>
        <w:ind w:firstLine="1418"/>
        <w:jc w:val="center"/>
        <w:rPr>
          <w:b/>
        </w:rPr>
      </w:pPr>
      <w:r w:rsidRPr="00742FAD">
        <w:rPr>
          <w:b/>
        </w:rPr>
        <w:t>Vereador - PPS</w:t>
      </w:r>
    </w:p>
    <w:p w:rsidR="00DE2218" w:rsidRPr="00742FAD" w:rsidRDefault="00DE2218" w:rsidP="00DE2218">
      <w:pPr>
        <w:rPr>
          <w:rFonts w:cs="Arial"/>
          <w:b/>
          <w:szCs w:val="24"/>
        </w:rPr>
      </w:pPr>
    </w:p>
    <w:p w:rsidR="008629BE" w:rsidRDefault="008629BE" w:rsidP="00DE2218">
      <w:pPr>
        <w:rPr>
          <w:rFonts w:cs="Arial"/>
          <w:b/>
          <w:szCs w:val="24"/>
        </w:rPr>
      </w:pPr>
    </w:p>
    <w:p w:rsidR="008629BE" w:rsidRDefault="008629BE" w:rsidP="00DE2218">
      <w:pPr>
        <w:rPr>
          <w:rFonts w:cs="Arial"/>
          <w:b/>
          <w:szCs w:val="24"/>
        </w:rPr>
      </w:pPr>
    </w:p>
    <w:p w:rsidR="00536872" w:rsidRDefault="00536872" w:rsidP="00DE2218">
      <w:pPr>
        <w:rPr>
          <w:rFonts w:cs="Arial"/>
          <w:b/>
          <w:szCs w:val="24"/>
        </w:rPr>
      </w:pPr>
    </w:p>
    <w:p w:rsidR="00FF4863" w:rsidRDefault="00FF4863" w:rsidP="00DE2218">
      <w:pPr>
        <w:rPr>
          <w:rFonts w:cs="Arial"/>
          <w:b/>
          <w:szCs w:val="24"/>
        </w:rPr>
      </w:pPr>
    </w:p>
    <w:p w:rsidR="00FF4863" w:rsidRDefault="00FF4863" w:rsidP="00DE2218">
      <w:pPr>
        <w:rPr>
          <w:rFonts w:cs="Arial"/>
          <w:b/>
          <w:szCs w:val="24"/>
        </w:rPr>
      </w:pPr>
    </w:p>
    <w:p w:rsidR="00DE2218" w:rsidRPr="00D742E5" w:rsidRDefault="00DE2218" w:rsidP="00DE2218">
      <w:pPr>
        <w:rPr>
          <w:rFonts w:cs="Arial"/>
          <w:b/>
          <w:szCs w:val="24"/>
        </w:rPr>
      </w:pPr>
      <w:r w:rsidRPr="00D742E5">
        <w:rPr>
          <w:rFonts w:cs="Arial"/>
          <w:b/>
          <w:szCs w:val="24"/>
        </w:rPr>
        <w:t>PROJETO DE LEI SUGESTÃO</w:t>
      </w:r>
    </w:p>
    <w:p w:rsidR="00DE2218" w:rsidRDefault="00DE2218" w:rsidP="00D742E5"/>
    <w:tbl>
      <w:tblPr>
        <w:tblW w:w="5000" w:type="pct"/>
        <w:tblCellSpacing w:w="15" w:type="dxa"/>
        <w:tblCellMar>
          <w:top w:w="72" w:type="dxa"/>
          <w:left w:w="15" w:type="dxa"/>
          <w:bottom w:w="15" w:type="dxa"/>
          <w:right w:w="144" w:type="dxa"/>
        </w:tblCellMar>
        <w:tblLook w:val="04A0"/>
      </w:tblPr>
      <w:tblGrid>
        <w:gridCol w:w="9574"/>
      </w:tblGrid>
      <w:tr w:rsidR="009537DA" w:rsidRPr="00685BA4" w:rsidTr="009537DA">
        <w:trPr>
          <w:tblCellSpacing w:w="15" w:type="dxa"/>
        </w:trPr>
        <w:tc>
          <w:tcPr>
            <w:tcW w:w="4969" w:type="pct"/>
            <w:vAlign w:val="center"/>
            <w:hideMark/>
          </w:tcPr>
          <w:p w:rsidR="00742FAD" w:rsidRDefault="00742FAD" w:rsidP="00FF4863">
            <w:pPr>
              <w:shd w:val="clear" w:color="auto" w:fill="FFFFFF"/>
              <w:spacing w:after="225"/>
              <w:ind w:left="15"/>
              <w:rPr>
                <w:rFonts w:cs="Arial"/>
                <w:b/>
                <w:bCs/>
                <w:iCs/>
                <w:sz w:val="22"/>
                <w:szCs w:val="22"/>
              </w:rPr>
            </w:pPr>
          </w:p>
          <w:p w:rsidR="00742FAD" w:rsidRDefault="00742FAD" w:rsidP="00FF4863">
            <w:pPr>
              <w:shd w:val="clear" w:color="auto" w:fill="FFFFFF"/>
              <w:spacing w:after="225"/>
              <w:ind w:left="15"/>
              <w:rPr>
                <w:rFonts w:cs="Arial"/>
                <w:b/>
                <w:bCs/>
                <w:iCs/>
                <w:sz w:val="22"/>
                <w:szCs w:val="22"/>
              </w:rPr>
            </w:pPr>
          </w:p>
          <w:p w:rsidR="00FF4863" w:rsidRPr="00742FAD" w:rsidRDefault="00742FAD" w:rsidP="00FF4863">
            <w:pPr>
              <w:shd w:val="clear" w:color="auto" w:fill="FFFFFF"/>
              <w:spacing w:after="225"/>
              <w:ind w:left="15"/>
              <w:rPr>
                <w:rFonts w:cs="Arial"/>
                <w:b/>
                <w:bCs/>
                <w:iCs/>
                <w:sz w:val="22"/>
                <w:szCs w:val="22"/>
              </w:rPr>
            </w:pPr>
            <w:r>
              <w:rPr>
                <w:rFonts w:cs="Arial"/>
                <w:b/>
                <w:bCs/>
                <w:iCs/>
                <w:sz w:val="22"/>
                <w:szCs w:val="22"/>
              </w:rPr>
              <w:t xml:space="preserve">“ </w:t>
            </w:r>
            <w:r w:rsidR="00FF4863" w:rsidRPr="00742FAD">
              <w:rPr>
                <w:rFonts w:cs="Arial"/>
                <w:b/>
                <w:bCs/>
                <w:iCs/>
                <w:sz w:val="22"/>
                <w:szCs w:val="22"/>
              </w:rPr>
              <w:t xml:space="preserve">DISPÕE SOBRE A PROIBIÇÃO DE COBRANÇA DE TAXA DE RELIGAÇÃO DO FORNECIMENTO DE ÁGUA E ENERGIA ELÉTRICA NO MUNICÍPIO DE CANELA". </w:t>
            </w:r>
          </w:p>
          <w:p w:rsidR="00742FAD" w:rsidRDefault="00742FAD" w:rsidP="00FF4863">
            <w:pPr>
              <w:shd w:val="clear" w:color="auto" w:fill="FFFFFF"/>
              <w:spacing w:after="150"/>
              <w:rPr>
                <w:rFonts w:cs="Arial"/>
                <w:b/>
                <w:bCs/>
                <w:color w:val="313131"/>
                <w:sz w:val="28"/>
                <w:szCs w:val="28"/>
              </w:rPr>
            </w:pPr>
          </w:p>
          <w:p w:rsidR="00FF4863" w:rsidRPr="00742FAD" w:rsidRDefault="00FF4863" w:rsidP="00FF4863">
            <w:pPr>
              <w:shd w:val="clear" w:color="auto" w:fill="FFFFFF"/>
              <w:spacing w:after="150"/>
              <w:rPr>
                <w:rFonts w:cs="Arial"/>
                <w:b/>
                <w:color w:val="313131"/>
                <w:szCs w:val="24"/>
              </w:rPr>
            </w:pPr>
            <w:r w:rsidRPr="00FF4863">
              <w:rPr>
                <w:rFonts w:cs="Arial"/>
                <w:b/>
                <w:bCs/>
                <w:color w:val="313131"/>
                <w:sz w:val="28"/>
                <w:szCs w:val="28"/>
              </w:rPr>
              <w:t>Art. 1º</w:t>
            </w:r>
            <w:r w:rsidRPr="00FF4863">
              <w:rPr>
                <w:rFonts w:cs="Arial"/>
                <w:color w:val="313131"/>
                <w:sz w:val="28"/>
                <w:szCs w:val="28"/>
              </w:rPr>
              <w:t xml:space="preserve"> </w:t>
            </w:r>
            <w:r w:rsidRPr="00742FAD">
              <w:rPr>
                <w:rFonts w:cs="Arial"/>
                <w:b/>
                <w:color w:val="313131"/>
                <w:szCs w:val="24"/>
              </w:rPr>
              <w:t xml:space="preserve">Fica proibida a cobrança, por parte das concessionárias de energia elétrica e de água (RGE e CORSAN), de qualquer taxa, a titulo de religação, no caso de corte por inadimplência, em todos os imóveis situados no município de CANELA/RS. </w:t>
            </w:r>
          </w:p>
          <w:p w:rsidR="00742FAD" w:rsidRDefault="00742FAD" w:rsidP="00FF4863">
            <w:pPr>
              <w:shd w:val="clear" w:color="auto" w:fill="FFFFFF"/>
              <w:spacing w:after="150"/>
              <w:rPr>
                <w:b/>
                <w:szCs w:val="24"/>
              </w:rPr>
            </w:pPr>
          </w:p>
          <w:p w:rsidR="00FF4863" w:rsidRPr="00742FAD" w:rsidRDefault="00FF4863" w:rsidP="00FF4863">
            <w:pPr>
              <w:shd w:val="clear" w:color="auto" w:fill="FFFFFF"/>
              <w:spacing w:after="150"/>
              <w:rPr>
                <w:rFonts w:cs="Arial"/>
                <w:b/>
                <w:color w:val="313131"/>
                <w:szCs w:val="24"/>
              </w:rPr>
            </w:pPr>
            <w:hyperlink r:id="rId8" w:history="1">
              <w:r w:rsidRPr="00742FAD">
                <w:rPr>
                  <w:rFonts w:cs="Arial"/>
                  <w:b/>
                  <w:bCs/>
                  <w:color w:val="000000"/>
                  <w:szCs w:val="24"/>
                </w:rPr>
                <w:t>Art. 2º</w:t>
              </w:r>
            </w:hyperlink>
            <w:r w:rsidRPr="00742FAD">
              <w:rPr>
                <w:rFonts w:cs="Arial"/>
                <w:b/>
                <w:color w:val="313131"/>
                <w:szCs w:val="24"/>
              </w:rPr>
              <w:t xml:space="preserve"> A não observância desta lei por parte das concessionárias acarretara na primeira infração um advertência por escrito, na segunda infração multa de R$1.000,00 e na terceira infração multa de R$5.000,00.</w:t>
            </w:r>
          </w:p>
          <w:p w:rsidR="00742FAD" w:rsidRDefault="00742FAD" w:rsidP="00FF4863">
            <w:pPr>
              <w:shd w:val="clear" w:color="auto" w:fill="FFFFFF"/>
              <w:spacing w:after="150"/>
              <w:rPr>
                <w:rFonts w:cs="Arial"/>
                <w:b/>
                <w:color w:val="313131"/>
                <w:szCs w:val="24"/>
              </w:rPr>
            </w:pPr>
          </w:p>
          <w:p w:rsidR="00FF4863" w:rsidRPr="00742FAD" w:rsidRDefault="00FF4863" w:rsidP="00FF4863">
            <w:pPr>
              <w:shd w:val="clear" w:color="auto" w:fill="FFFFFF"/>
              <w:spacing w:after="150"/>
              <w:rPr>
                <w:rFonts w:cs="Arial"/>
                <w:b/>
                <w:color w:val="313131"/>
                <w:szCs w:val="24"/>
              </w:rPr>
            </w:pPr>
            <w:r w:rsidRPr="00742FAD">
              <w:rPr>
                <w:rFonts w:cs="Arial"/>
                <w:b/>
                <w:color w:val="313131"/>
                <w:szCs w:val="24"/>
              </w:rPr>
              <w:t>Art.3º Esta lei entra em vigor na data de sua publicação.</w:t>
            </w:r>
          </w:p>
          <w:p w:rsidR="00FF4863" w:rsidRPr="00742FAD" w:rsidRDefault="00FF4863" w:rsidP="00FF4863">
            <w:pPr>
              <w:shd w:val="clear" w:color="auto" w:fill="FFFFFF"/>
              <w:spacing w:after="150"/>
              <w:rPr>
                <w:rFonts w:cs="Arial"/>
                <w:b/>
                <w:color w:val="313131"/>
                <w:szCs w:val="24"/>
              </w:rPr>
            </w:pPr>
          </w:p>
          <w:p w:rsidR="00FF4863" w:rsidRDefault="00FF4863" w:rsidP="00FF4863">
            <w:pPr>
              <w:shd w:val="clear" w:color="auto" w:fill="FFFFFF"/>
              <w:spacing w:after="150"/>
              <w:rPr>
                <w:rFonts w:cs="Arial"/>
                <w:color w:val="313131"/>
                <w:sz w:val="16"/>
                <w:szCs w:val="16"/>
              </w:rPr>
            </w:pPr>
          </w:p>
          <w:p w:rsidR="009537DA" w:rsidRPr="009537DA" w:rsidRDefault="009537DA" w:rsidP="00742FAD">
            <w:pPr>
              <w:shd w:val="clear" w:color="auto" w:fill="FFFFFF"/>
              <w:spacing w:after="150"/>
              <w:jc w:val="both"/>
              <w:rPr>
                <w:b/>
              </w:rPr>
            </w:pPr>
          </w:p>
        </w:tc>
      </w:tr>
      <w:tr w:rsidR="009537DA" w:rsidRPr="00685BA4" w:rsidTr="009537DA">
        <w:trPr>
          <w:tblCellSpacing w:w="15" w:type="dxa"/>
        </w:trPr>
        <w:tc>
          <w:tcPr>
            <w:tcW w:w="4969" w:type="pct"/>
            <w:vAlign w:val="center"/>
            <w:hideMark/>
          </w:tcPr>
          <w:p w:rsidR="009537DA" w:rsidRPr="00685BA4" w:rsidRDefault="009537DA" w:rsidP="009537DA"/>
        </w:tc>
      </w:tr>
    </w:tbl>
    <w:p w:rsidR="009565DA" w:rsidRPr="00742FAD" w:rsidRDefault="009565DA" w:rsidP="00D742E5">
      <w:pPr>
        <w:tabs>
          <w:tab w:val="left" w:pos="1418"/>
        </w:tabs>
        <w:rPr>
          <w:b/>
          <w:szCs w:val="24"/>
        </w:rPr>
      </w:pPr>
      <w:r w:rsidRPr="00742FAD">
        <w:rPr>
          <w:b/>
          <w:szCs w:val="24"/>
        </w:rPr>
        <w:t>Ca</w:t>
      </w:r>
      <w:r w:rsidR="00FF4863" w:rsidRPr="00742FAD">
        <w:rPr>
          <w:b/>
          <w:szCs w:val="24"/>
        </w:rPr>
        <w:t>nela,</w:t>
      </w:r>
      <w:r w:rsidR="00742FAD">
        <w:rPr>
          <w:b/>
          <w:szCs w:val="24"/>
        </w:rPr>
        <w:t xml:space="preserve"> </w:t>
      </w:r>
      <w:r w:rsidR="00742FAD" w:rsidRPr="00742FAD">
        <w:rPr>
          <w:b/>
          <w:szCs w:val="24"/>
        </w:rPr>
        <w:t>03 de Abril de 2014</w:t>
      </w:r>
      <w:r w:rsidRPr="00742FAD">
        <w:rPr>
          <w:b/>
          <w:szCs w:val="24"/>
        </w:rPr>
        <w:t>.</w:t>
      </w:r>
    </w:p>
    <w:p w:rsidR="009565DA" w:rsidRPr="00742FAD" w:rsidRDefault="009565DA" w:rsidP="009565DA">
      <w:pPr>
        <w:rPr>
          <w:b/>
          <w:szCs w:val="24"/>
        </w:rPr>
      </w:pPr>
    </w:p>
    <w:p w:rsidR="009565DA" w:rsidRPr="00742FAD" w:rsidRDefault="009565DA" w:rsidP="009565DA">
      <w:pPr>
        <w:jc w:val="both"/>
        <w:rPr>
          <w:b/>
        </w:rPr>
      </w:pPr>
    </w:p>
    <w:p w:rsidR="00B920A7" w:rsidRPr="00742FAD" w:rsidRDefault="00B920A7" w:rsidP="009565DA">
      <w:pPr>
        <w:ind w:firstLine="1418"/>
        <w:jc w:val="center"/>
        <w:rPr>
          <w:b/>
        </w:rPr>
      </w:pPr>
    </w:p>
    <w:p w:rsidR="00B920A7" w:rsidRPr="00742FAD" w:rsidRDefault="00B920A7" w:rsidP="009565DA">
      <w:pPr>
        <w:ind w:firstLine="1418"/>
        <w:jc w:val="center"/>
        <w:rPr>
          <w:b/>
        </w:rPr>
      </w:pPr>
    </w:p>
    <w:p w:rsidR="00B920A7" w:rsidRPr="00742FAD" w:rsidRDefault="00B920A7" w:rsidP="009565DA">
      <w:pPr>
        <w:ind w:firstLine="1418"/>
        <w:jc w:val="center"/>
        <w:rPr>
          <w:b/>
        </w:rPr>
      </w:pPr>
    </w:p>
    <w:p w:rsidR="009565DA" w:rsidRPr="00742FAD" w:rsidRDefault="009565DA" w:rsidP="009565DA">
      <w:pPr>
        <w:ind w:firstLine="1418"/>
        <w:jc w:val="center"/>
        <w:rPr>
          <w:b/>
        </w:rPr>
      </w:pPr>
      <w:r w:rsidRPr="00742FAD">
        <w:rPr>
          <w:b/>
        </w:rPr>
        <w:t>Alberi Dias</w:t>
      </w:r>
    </w:p>
    <w:p w:rsidR="009565DA" w:rsidRPr="00742FAD" w:rsidRDefault="009565DA" w:rsidP="00FF4863">
      <w:pPr>
        <w:ind w:firstLine="1418"/>
        <w:jc w:val="center"/>
        <w:rPr>
          <w:b/>
        </w:rPr>
      </w:pPr>
      <w:r w:rsidRPr="00742FAD">
        <w:rPr>
          <w:b/>
        </w:rPr>
        <w:t>Vereador - PPS</w:t>
      </w:r>
    </w:p>
    <w:p w:rsidR="00742FAD" w:rsidRPr="00742FAD" w:rsidRDefault="00742FAD">
      <w:pPr>
        <w:ind w:firstLine="1418"/>
        <w:jc w:val="center"/>
        <w:rPr>
          <w:b/>
        </w:rPr>
      </w:pPr>
    </w:p>
    <w:sectPr w:rsidR="00742FAD" w:rsidRPr="00742FAD" w:rsidSect="00DF3422">
      <w:headerReference w:type="even" r:id="rId9"/>
      <w:headerReference w:type="default" r:id="rId10"/>
      <w:footerReference w:type="default" r:id="rId11"/>
      <w:pgSz w:w="12240" w:h="15840"/>
      <w:pgMar w:top="2269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0207" w:rsidRDefault="004B0207">
      <w:r>
        <w:separator/>
      </w:r>
    </w:p>
  </w:endnote>
  <w:endnote w:type="continuationSeparator" w:id="1">
    <w:p w:rsidR="004B0207" w:rsidRDefault="004B02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872" w:rsidRPr="00E8248F" w:rsidRDefault="00536872" w:rsidP="00D742E5">
    <w:pPr>
      <w:pStyle w:val="Rodap"/>
      <w:ind w:left="-284" w:right="-660"/>
      <w:jc w:val="center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</w:t>
    </w:r>
    <w:r>
      <w:rPr>
        <w:rFonts w:ascii="Phinster" w:hAnsi="Phinster"/>
        <w:sz w:val="16"/>
        <w:szCs w:val="16"/>
      </w:rPr>
      <w:t>54) 3282.3828 | E-mail: bancadapps@camaracanela</w:t>
    </w:r>
    <w:r w:rsidRPr="00E8248F">
      <w:rPr>
        <w:rFonts w:ascii="Phinster" w:hAnsi="Phinster"/>
        <w:sz w:val="16"/>
        <w:szCs w:val="16"/>
      </w:rPr>
      <w:t>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0207" w:rsidRDefault="004B0207">
      <w:r>
        <w:separator/>
      </w:r>
    </w:p>
  </w:footnote>
  <w:footnote w:type="continuationSeparator" w:id="1">
    <w:p w:rsidR="004B0207" w:rsidRDefault="004B02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872" w:rsidRDefault="00536872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536872" w:rsidRDefault="0053687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872" w:rsidRDefault="00742FAD" w:rsidP="00E8248F">
    <w:pPr>
      <w:pStyle w:val="Cabealho"/>
      <w:ind w:right="360"/>
    </w:pPr>
    <w:r>
      <w:rPr>
        <w:noProof/>
      </w:rPr>
      <w:drawing>
        <wp:inline distT="0" distB="0" distL="0" distR="0">
          <wp:extent cx="2362200" cy="1114425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36872" w:rsidRDefault="00536872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3074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C419EE"/>
    <w:rsid w:val="00003009"/>
    <w:rsid w:val="00020133"/>
    <w:rsid w:val="000254B1"/>
    <w:rsid w:val="0004186D"/>
    <w:rsid w:val="00055DA4"/>
    <w:rsid w:val="00066622"/>
    <w:rsid w:val="000958B1"/>
    <w:rsid w:val="00096CF1"/>
    <w:rsid w:val="000A0000"/>
    <w:rsid w:val="000A106D"/>
    <w:rsid w:val="000A1454"/>
    <w:rsid w:val="000A7394"/>
    <w:rsid w:val="000B4056"/>
    <w:rsid w:val="000B6F27"/>
    <w:rsid w:val="000B74C8"/>
    <w:rsid w:val="000C4F75"/>
    <w:rsid w:val="000C5727"/>
    <w:rsid w:val="001119BE"/>
    <w:rsid w:val="0011290D"/>
    <w:rsid w:val="00116220"/>
    <w:rsid w:val="001225AD"/>
    <w:rsid w:val="001247B9"/>
    <w:rsid w:val="00134E41"/>
    <w:rsid w:val="0013629D"/>
    <w:rsid w:val="00156355"/>
    <w:rsid w:val="001625D6"/>
    <w:rsid w:val="001657C9"/>
    <w:rsid w:val="00181B04"/>
    <w:rsid w:val="001B018A"/>
    <w:rsid w:val="001B5374"/>
    <w:rsid w:val="001B5787"/>
    <w:rsid w:val="001B6494"/>
    <w:rsid w:val="001D43FA"/>
    <w:rsid w:val="001E2648"/>
    <w:rsid w:val="001E67E0"/>
    <w:rsid w:val="00204815"/>
    <w:rsid w:val="00210C91"/>
    <w:rsid w:val="00232A1A"/>
    <w:rsid w:val="00233BBC"/>
    <w:rsid w:val="002415DF"/>
    <w:rsid w:val="002516D6"/>
    <w:rsid w:val="00265556"/>
    <w:rsid w:val="00271466"/>
    <w:rsid w:val="00281D83"/>
    <w:rsid w:val="0028312D"/>
    <w:rsid w:val="00291F37"/>
    <w:rsid w:val="002A32E7"/>
    <w:rsid w:val="002D1C73"/>
    <w:rsid w:val="002E1891"/>
    <w:rsid w:val="002E26CE"/>
    <w:rsid w:val="00312D01"/>
    <w:rsid w:val="003153E9"/>
    <w:rsid w:val="00316DDB"/>
    <w:rsid w:val="00345144"/>
    <w:rsid w:val="00356075"/>
    <w:rsid w:val="00361392"/>
    <w:rsid w:val="00361689"/>
    <w:rsid w:val="00382F99"/>
    <w:rsid w:val="003B7348"/>
    <w:rsid w:val="003C78FA"/>
    <w:rsid w:val="003D418C"/>
    <w:rsid w:val="004622B9"/>
    <w:rsid w:val="004675C9"/>
    <w:rsid w:val="00493A22"/>
    <w:rsid w:val="00495558"/>
    <w:rsid w:val="004A4070"/>
    <w:rsid w:val="004A6FC6"/>
    <w:rsid w:val="004B0207"/>
    <w:rsid w:val="004B3980"/>
    <w:rsid w:val="004B77DC"/>
    <w:rsid w:val="004D0049"/>
    <w:rsid w:val="004D5446"/>
    <w:rsid w:val="005069D6"/>
    <w:rsid w:val="00507F79"/>
    <w:rsid w:val="00510F55"/>
    <w:rsid w:val="005223F3"/>
    <w:rsid w:val="00526D69"/>
    <w:rsid w:val="0053336E"/>
    <w:rsid w:val="005340E8"/>
    <w:rsid w:val="00536872"/>
    <w:rsid w:val="00540E81"/>
    <w:rsid w:val="00550D73"/>
    <w:rsid w:val="00556193"/>
    <w:rsid w:val="00565C5A"/>
    <w:rsid w:val="00567B11"/>
    <w:rsid w:val="00574B92"/>
    <w:rsid w:val="005757D1"/>
    <w:rsid w:val="00576EEB"/>
    <w:rsid w:val="0059392D"/>
    <w:rsid w:val="00595048"/>
    <w:rsid w:val="005A3DA5"/>
    <w:rsid w:val="005C6044"/>
    <w:rsid w:val="005D4386"/>
    <w:rsid w:val="005D724C"/>
    <w:rsid w:val="005E6530"/>
    <w:rsid w:val="005F1D39"/>
    <w:rsid w:val="005F3341"/>
    <w:rsid w:val="00603760"/>
    <w:rsid w:val="0061427E"/>
    <w:rsid w:val="00622A7A"/>
    <w:rsid w:val="00625345"/>
    <w:rsid w:val="006369BE"/>
    <w:rsid w:val="00647F79"/>
    <w:rsid w:val="0065782F"/>
    <w:rsid w:val="0066608F"/>
    <w:rsid w:val="006717DF"/>
    <w:rsid w:val="00696DC4"/>
    <w:rsid w:val="006A31FE"/>
    <w:rsid w:val="006A72EB"/>
    <w:rsid w:val="006B08A3"/>
    <w:rsid w:val="006B0C43"/>
    <w:rsid w:val="006C2B44"/>
    <w:rsid w:val="006C316A"/>
    <w:rsid w:val="006C6987"/>
    <w:rsid w:val="006D50B0"/>
    <w:rsid w:val="006E133D"/>
    <w:rsid w:val="006E7193"/>
    <w:rsid w:val="006F7814"/>
    <w:rsid w:val="007028E8"/>
    <w:rsid w:val="0070610C"/>
    <w:rsid w:val="00724ECD"/>
    <w:rsid w:val="007250BE"/>
    <w:rsid w:val="00730AD2"/>
    <w:rsid w:val="00742FAD"/>
    <w:rsid w:val="00766466"/>
    <w:rsid w:val="0077374E"/>
    <w:rsid w:val="00773F27"/>
    <w:rsid w:val="0078130D"/>
    <w:rsid w:val="00792AE4"/>
    <w:rsid w:val="007A4003"/>
    <w:rsid w:val="007B190B"/>
    <w:rsid w:val="007B2F8B"/>
    <w:rsid w:val="007D09BB"/>
    <w:rsid w:val="007D1A63"/>
    <w:rsid w:val="0081519A"/>
    <w:rsid w:val="00815A2E"/>
    <w:rsid w:val="00820C93"/>
    <w:rsid w:val="00821C77"/>
    <w:rsid w:val="00821DC4"/>
    <w:rsid w:val="00823CD2"/>
    <w:rsid w:val="008247A6"/>
    <w:rsid w:val="008255CA"/>
    <w:rsid w:val="00832872"/>
    <w:rsid w:val="0084279D"/>
    <w:rsid w:val="008428A2"/>
    <w:rsid w:val="00843D33"/>
    <w:rsid w:val="008528FC"/>
    <w:rsid w:val="00857FF2"/>
    <w:rsid w:val="008629BE"/>
    <w:rsid w:val="00873CDD"/>
    <w:rsid w:val="0088585C"/>
    <w:rsid w:val="00894925"/>
    <w:rsid w:val="00894D99"/>
    <w:rsid w:val="008974A4"/>
    <w:rsid w:val="008B59E6"/>
    <w:rsid w:val="008D2C1D"/>
    <w:rsid w:val="008E016F"/>
    <w:rsid w:val="008E048E"/>
    <w:rsid w:val="008E26D8"/>
    <w:rsid w:val="008E55E6"/>
    <w:rsid w:val="008F30EA"/>
    <w:rsid w:val="008F75E3"/>
    <w:rsid w:val="00900BC7"/>
    <w:rsid w:val="009124FF"/>
    <w:rsid w:val="00933E3F"/>
    <w:rsid w:val="009356D5"/>
    <w:rsid w:val="00951C13"/>
    <w:rsid w:val="009537DA"/>
    <w:rsid w:val="009565DA"/>
    <w:rsid w:val="00962E6E"/>
    <w:rsid w:val="00966FEE"/>
    <w:rsid w:val="0097439E"/>
    <w:rsid w:val="009B012A"/>
    <w:rsid w:val="009B545C"/>
    <w:rsid w:val="009C0956"/>
    <w:rsid w:val="009C6DF4"/>
    <w:rsid w:val="009D13AF"/>
    <w:rsid w:val="00A0469B"/>
    <w:rsid w:val="00A06240"/>
    <w:rsid w:val="00A22110"/>
    <w:rsid w:val="00A34244"/>
    <w:rsid w:val="00A35B13"/>
    <w:rsid w:val="00A442F4"/>
    <w:rsid w:val="00A44B22"/>
    <w:rsid w:val="00A462F7"/>
    <w:rsid w:val="00A622EE"/>
    <w:rsid w:val="00A81B81"/>
    <w:rsid w:val="00A91EE7"/>
    <w:rsid w:val="00AA3E81"/>
    <w:rsid w:val="00AA3FAE"/>
    <w:rsid w:val="00AB0753"/>
    <w:rsid w:val="00AD0481"/>
    <w:rsid w:val="00AF2FC5"/>
    <w:rsid w:val="00AF6B75"/>
    <w:rsid w:val="00B054C2"/>
    <w:rsid w:val="00B31B85"/>
    <w:rsid w:val="00B338D5"/>
    <w:rsid w:val="00B34AED"/>
    <w:rsid w:val="00B374A6"/>
    <w:rsid w:val="00B37AC1"/>
    <w:rsid w:val="00B37BB7"/>
    <w:rsid w:val="00B453DA"/>
    <w:rsid w:val="00B63EDE"/>
    <w:rsid w:val="00B7785C"/>
    <w:rsid w:val="00B85024"/>
    <w:rsid w:val="00B920A7"/>
    <w:rsid w:val="00BA2EBC"/>
    <w:rsid w:val="00BA4193"/>
    <w:rsid w:val="00BB0510"/>
    <w:rsid w:val="00BB28F9"/>
    <w:rsid w:val="00BE2FF1"/>
    <w:rsid w:val="00BE5F00"/>
    <w:rsid w:val="00BF356C"/>
    <w:rsid w:val="00C05820"/>
    <w:rsid w:val="00C11D43"/>
    <w:rsid w:val="00C33F03"/>
    <w:rsid w:val="00C419EE"/>
    <w:rsid w:val="00C45B24"/>
    <w:rsid w:val="00C47C25"/>
    <w:rsid w:val="00C66487"/>
    <w:rsid w:val="00C8781B"/>
    <w:rsid w:val="00C90235"/>
    <w:rsid w:val="00CA65C7"/>
    <w:rsid w:val="00CB0EBB"/>
    <w:rsid w:val="00CB7CA4"/>
    <w:rsid w:val="00CC7D1D"/>
    <w:rsid w:val="00CD50C7"/>
    <w:rsid w:val="00CE2743"/>
    <w:rsid w:val="00CF3D4D"/>
    <w:rsid w:val="00D00C7C"/>
    <w:rsid w:val="00D230C4"/>
    <w:rsid w:val="00D50BC7"/>
    <w:rsid w:val="00D5314A"/>
    <w:rsid w:val="00D66B65"/>
    <w:rsid w:val="00D742E5"/>
    <w:rsid w:val="00D81732"/>
    <w:rsid w:val="00D837C3"/>
    <w:rsid w:val="00D92FFB"/>
    <w:rsid w:val="00D94742"/>
    <w:rsid w:val="00D9568D"/>
    <w:rsid w:val="00DA5178"/>
    <w:rsid w:val="00DC4D1B"/>
    <w:rsid w:val="00DE2218"/>
    <w:rsid w:val="00DE6401"/>
    <w:rsid w:val="00DF181A"/>
    <w:rsid w:val="00DF19A8"/>
    <w:rsid w:val="00DF3422"/>
    <w:rsid w:val="00DF68A6"/>
    <w:rsid w:val="00E01BB6"/>
    <w:rsid w:val="00E0366B"/>
    <w:rsid w:val="00E20C93"/>
    <w:rsid w:val="00E66825"/>
    <w:rsid w:val="00E702D9"/>
    <w:rsid w:val="00E8248F"/>
    <w:rsid w:val="00EA15BE"/>
    <w:rsid w:val="00EB341D"/>
    <w:rsid w:val="00EB7F52"/>
    <w:rsid w:val="00EC09B4"/>
    <w:rsid w:val="00EC3346"/>
    <w:rsid w:val="00ED18BF"/>
    <w:rsid w:val="00EE23C0"/>
    <w:rsid w:val="00EE54A1"/>
    <w:rsid w:val="00EF74C0"/>
    <w:rsid w:val="00F01204"/>
    <w:rsid w:val="00F149C6"/>
    <w:rsid w:val="00F21197"/>
    <w:rsid w:val="00F2472C"/>
    <w:rsid w:val="00F26FC8"/>
    <w:rsid w:val="00F30B1A"/>
    <w:rsid w:val="00F428B7"/>
    <w:rsid w:val="00F71D70"/>
    <w:rsid w:val="00F757C5"/>
    <w:rsid w:val="00F804D8"/>
    <w:rsid w:val="00F874AF"/>
    <w:rsid w:val="00F91353"/>
    <w:rsid w:val="00F91DF3"/>
    <w:rsid w:val="00F938CD"/>
    <w:rsid w:val="00FB2E2A"/>
    <w:rsid w:val="00FC0DCB"/>
    <w:rsid w:val="00FE1190"/>
    <w:rsid w:val="00FE4CB3"/>
    <w:rsid w:val="00FF2F3A"/>
    <w:rsid w:val="00FF48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uiPriority w:val="22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13629D"/>
    <w:rPr>
      <w:rFonts w:ascii="Arial" w:hAnsi="Arial"/>
      <w:sz w:val="24"/>
    </w:rPr>
  </w:style>
  <w:style w:type="character" w:customStyle="1" w:styleId="CabealhoChar">
    <w:name w:val="Cabeçalho Char"/>
    <w:basedOn w:val="Fontepargpadro"/>
    <w:link w:val="Cabealho"/>
    <w:rsid w:val="005F1D39"/>
    <w:rPr>
      <w:rFonts w:ascii="Arial" w:hAnsi="Arial"/>
      <w:sz w:val="24"/>
    </w:rPr>
  </w:style>
  <w:style w:type="character" w:customStyle="1" w:styleId="ecgrame">
    <w:name w:val="ec_grame"/>
    <w:basedOn w:val="Fontepargpadro"/>
    <w:rsid w:val="005F1D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usbrasil.com.br/legislacao/anotada/5382710/art-2-da-lei-3818-08-garibald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066552-DD90-414F-A0E8-9E3242B07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270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1728</CharactersWithSpaces>
  <SharedDoc>false</SharedDoc>
  <HLinks>
    <vt:vector size="6" baseType="variant">
      <vt:variant>
        <vt:i4>4325457</vt:i4>
      </vt:variant>
      <vt:variant>
        <vt:i4>0</vt:i4>
      </vt:variant>
      <vt:variant>
        <vt:i4>0</vt:i4>
      </vt:variant>
      <vt:variant>
        <vt:i4>5</vt:i4>
      </vt:variant>
      <vt:variant>
        <vt:lpwstr>http://www.jusbrasil.com.br/legislacao/anotada/5382710/art-2-da-lei-3818-08-garibaldi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Imprensa</dc:creator>
  <cp:lastModifiedBy>Jhonny PPS</cp:lastModifiedBy>
  <cp:revision>2</cp:revision>
  <cp:lastPrinted>2009-02-03T16:35:00Z</cp:lastPrinted>
  <dcterms:created xsi:type="dcterms:W3CDTF">2014-04-03T20:22:00Z</dcterms:created>
  <dcterms:modified xsi:type="dcterms:W3CDTF">2014-04-03T20:22:00Z</dcterms:modified>
</cp:coreProperties>
</file>