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ED3F82">
      <w:pPr>
        <w:autoSpaceDE w:val="0"/>
        <w:autoSpaceDN w:val="0"/>
        <w:adjustRightInd w:val="0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ED3F82" w:rsidRPr="00ED3F82">
        <w:rPr>
          <w:b/>
        </w:rPr>
        <w:t>Indicação que a prefeitura notifique a CORSAN  referente todo</w:t>
      </w:r>
      <w:r w:rsidR="00ED3F82">
        <w:rPr>
          <w:b/>
        </w:rPr>
        <w:t>s os reparos de trocas de canos</w:t>
      </w:r>
      <w:r w:rsidR="00ED3F82" w:rsidRPr="00ED3F82">
        <w:rPr>
          <w:b/>
        </w:rPr>
        <w:t>, e que o material retirado</w:t>
      </w:r>
      <w:r w:rsidR="00ED3F82">
        <w:rPr>
          <w:b/>
        </w:rPr>
        <w:t>:</w:t>
      </w:r>
      <w:r w:rsidR="00ED3F82" w:rsidRPr="00ED3F82">
        <w:rPr>
          <w:b/>
        </w:rPr>
        <w:t xml:space="preserve"> como PAVS</w:t>
      </w:r>
      <w:r w:rsidR="00ED3F82">
        <w:rPr>
          <w:b/>
        </w:rPr>
        <w:t xml:space="preserve">, </w:t>
      </w:r>
      <w:r w:rsidR="00ED3F82" w:rsidRPr="00ED3F82">
        <w:rPr>
          <w:b/>
        </w:rPr>
        <w:t xml:space="preserve">paralelepípedo </w:t>
      </w:r>
      <w:r w:rsidR="00ED3F82">
        <w:rPr>
          <w:b/>
        </w:rPr>
        <w:t xml:space="preserve">e </w:t>
      </w:r>
      <w:r w:rsidR="00ED3F82" w:rsidRPr="00ED3F82">
        <w:rPr>
          <w:b/>
        </w:rPr>
        <w:t>asfalto, sejam recolocados de forma correta</w:t>
      </w:r>
      <w:r w:rsidR="00ED3F82">
        <w:rPr>
          <w:b/>
        </w:rPr>
        <w:t>.</w:t>
      </w:r>
      <w:r w:rsidR="00ED3F82" w:rsidRPr="00ED3F82">
        <w:br/>
      </w: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ED3F82" w:rsidRDefault="00D93C00" w:rsidP="00ED3F82">
      <w:pPr>
        <w:jc w:val="both"/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>localidade</w:t>
      </w:r>
      <w:r w:rsidR="00ED3F82">
        <w:rPr>
          <w:szCs w:val="24"/>
        </w:rPr>
        <w:t>,</w:t>
      </w:r>
      <w:r>
        <w:rPr>
          <w:szCs w:val="24"/>
        </w:rPr>
        <w:t xml:space="preserve"> </w:t>
      </w:r>
      <w:r w:rsidR="00ED3F82">
        <w:t>a devidas reclamações peço que seja notificado para que não ocorra mais esse tipo de problema com a recolocação dos materiais retirados para o reparo de canos, e que seja colocado o mesmo material e não seja substituído por pedra brita ou areia como está acontecendo atualmente, sem mais para o momento, agradeço a vossa atenção e peço que seja feito de maneira correta o que solicitei.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561205">
        <w:rPr>
          <w:b/>
          <w:szCs w:val="24"/>
        </w:rPr>
        <w:t>17 de Fevereiro de 2014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268" w:rsidRDefault="00DA2268">
      <w:r>
        <w:separator/>
      </w:r>
    </w:p>
  </w:endnote>
  <w:endnote w:type="continuationSeparator" w:id="1">
    <w:p w:rsidR="00DA2268" w:rsidRDefault="00DA2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268" w:rsidRDefault="00DA2268">
      <w:r>
        <w:separator/>
      </w:r>
    </w:p>
  </w:footnote>
  <w:footnote w:type="continuationSeparator" w:id="1">
    <w:p w:rsidR="00DA2268" w:rsidRDefault="00DA22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8655A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ED3F82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55A4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2268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D3F82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2014-04-15T01:03:00Z</dcterms:created>
  <dcterms:modified xsi:type="dcterms:W3CDTF">2014-04-15T01:03:00Z</dcterms:modified>
</cp:coreProperties>
</file>