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</w:t>
      </w:r>
      <w:r w:rsidR="008E2CC7">
        <w:rPr>
          <w:b/>
          <w:szCs w:val="24"/>
        </w:rPr>
        <w:t>o asfaltamento</w:t>
      </w:r>
      <w:r w:rsidR="001F4841">
        <w:rPr>
          <w:b/>
          <w:szCs w:val="24"/>
        </w:rPr>
        <w:t xml:space="preserve"> </w:t>
      </w:r>
      <w:r w:rsidR="00D93C00">
        <w:rPr>
          <w:b/>
          <w:szCs w:val="24"/>
        </w:rPr>
        <w:t>da</w:t>
      </w:r>
      <w:r w:rsidR="008E2CC7">
        <w:rPr>
          <w:b/>
          <w:szCs w:val="24"/>
        </w:rPr>
        <w:t xml:space="preserve"> rua</w:t>
      </w:r>
      <w:r w:rsidR="00D93C00">
        <w:rPr>
          <w:b/>
          <w:szCs w:val="24"/>
        </w:rPr>
        <w:t xml:space="preserve"> </w:t>
      </w:r>
      <w:r w:rsidR="008E2CC7">
        <w:rPr>
          <w:b/>
          <w:szCs w:val="24"/>
        </w:rPr>
        <w:t>Basílio Travi</w:t>
      </w:r>
      <w:r w:rsidR="001F4841">
        <w:rPr>
          <w:b/>
          <w:szCs w:val="24"/>
        </w:rPr>
        <w:t>, bairro</w:t>
      </w:r>
      <w:r w:rsidR="008E2CC7">
        <w:rPr>
          <w:b/>
          <w:szCs w:val="24"/>
        </w:rPr>
        <w:t xml:space="preserve"> Eugenio Ferreira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8E2CC7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 Fevereiro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EC2" w:rsidRDefault="00144EC2">
      <w:r>
        <w:separator/>
      </w:r>
    </w:p>
  </w:endnote>
  <w:endnote w:type="continuationSeparator" w:id="1">
    <w:p w:rsidR="00144EC2" w:rsidRDefault="0014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EC2" w:rsidRDefault="00144EC2">
      <w:r>
        <w:separator/>
      </w:r>
    </w:p>
  </w:footnote>
  <w:footnote w:type="continuationSeparator" w:id="1">
    <w:p w:rsidR="00144EC2" w:rsidRDefault="00144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131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E2CC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4EC2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3152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2CC7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2014-06-20T12:23:00Z</dcterms:created>
  <dcterms:modified xsi:type="dcterms:W3CDTF">2014-06-20T12:23:00Z</dcterms:modified>
</cp:coreProperties>
</file>