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D8" w:rsidRDefault="00D500D8"/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</w:t>
      </w:r>
      <w:r w:rsidR="00315789">
        <w:rPr>
          <w:rFonts w:ascii="Arial" w:hAnsi="Arial" w:cs="Arial"/>
          <w:b/>
          <w:bCs/>
          <w:sz w:val="28"/>
          <w:szCs w:val="28"/>
        </w:rPr>
        <w:t>__</w:t>
      </w:r>
      <w:r w:rsidRPr="007E1E7C">
        <w:rPr>
          <w:rFonts w:ascii="Arial" w:hAnsi="Arial" w:cs="Arial"/>
          <w:b/>
          <w:bCs/>
          <w:sz w:val="28"/>
          <w:szCs w:val="28"/>
        </w:rPr>
        <w:t>__/201</w:t>
      </w:r>
      <w:r w:rsidR="0002446C">
        <w:rPr>
          <w:rFonts w:ascii="Arial" w:hAnsi="Arial" w:cs="Arial"/>
          <w:b/>
          <w:bCs/>
          <w:sz w:val="28"/>
          <w:szCs w:val="28"/>
        </w:rPr>
        <w:t>4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Ver. FERNANDO VALLE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D500D8" w:rsidRDefault="00D500D8" w:rsidP="0061274F">
      <w:pPr>
        <w:ind w:firstLine="708"/>
        <w:jc w:val="both"/>
        <w:rPr>
          <w:rFonts w:ascii="Arial" w:hAnsi="Arial" w:cs="Arial"/>
        </w:rPr>
      </w:pP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E75F9" w:rsidRDefault="00EF1185" w:rsidP="00EF1185">
      <w:pPr>
        <w:pStyle w:val="Cabealho"/>
        <w:ind w:firstLine="720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</w:t>
      </w:r>
      <w:r w:rsidR="00C1610D">
        <w:rPr>
          <w:rFonts w:asciiTheme="minorHAnsi" w:hAnsiTheme="minorHAnsi" w:cs="Arial"/>
          <w:b/>
          <w:sz w:val="28"/>
          <w:szCs w:val="28"/>
        </w:rPr>
        <w:t xml:space="preserve">Como </w:t>
      </w:r>
      <w:r w:rsidR="00BE75F9">
        <w:rPr>
          <w:rFonts w:asciiTheme="minorHAnsi" w:hAnsiTheme="minorHAnsi" w:cs="Arial"/>
          <w:b/>
          <w:sz w:val="28"/>
          <w:szCs w:val="28"/>
        </w:rPr>
        <w:t xml:space="preserve">relação </w:t>
      </w:r>
      <w:r w:rsidR="00C1610D">
        <w:rPr>
          <w:rFonts w:asciiTheme="minorHAnsi" w:hAnsiTheme="minorHAnsi" w:cs="Arial"/>
          <w:b/>
          <w:sz w:val="28"/>
          <w:szCs w:val="28"/>
        </w:rPr>
        <w:t xml:space="preserve"> a obra de pavimentação da  Rua Amalia Optiz,</w:t>
      </w:r>
      <w:r w:rsidR="00BE75F9">
        <w:rPr>
          <w:rFonts w:asciiTheme="minorHAnsi" w:hAnsiTheme="minorHAnsi" w:cs="Arial"/>
          <w:b/>
          <w:sz w:val="28"/>
          <w:szCs w:val="28"/>
        </w:rPr>
        <w:t xml:space="preserve"> e lateral da Cônego João Marquesi</w:t>
      </w:r>
      <w:r w:rsidR="00C1610D">
        <w:rPr>
          <w:rFonts w:asciiTheme="minorHAnsi" w:hAnsiTheme="minorHAnsi" w:cs="Arial"/>
          <w:b/>
          <w:sz w:val="28"/>
          <w:szCs w:val="28"/>
        </w:rPr>
        <w:t xml:space="preserve"> no bairro Jardim das Fontes</w:t>
      </w:r>
      <w:r w:rsidR="00BE75F9">
        <w:rPr>
          <w:rFonts w:asciiTheme="minorHAnsi" w:hAnsiTheme="minorHAnsi" w:cs="Arial"/>
          <w:b/>
          <w:sz w:val="28"/>
          <w:szCs w:val="28"/>
        </w:rPr>
        <w:t>:</w:t>
      </w:r>
    </w:p>
    <w:p w:rsidR="00BE75F9" w:rsidRDefault="00BE75F9" w:rsidP="00BE75F9">
      <w:pPr>
        <w:pStyle w:val="Cabealho"/>
        <w:numPr>
          <w:ilvl w:val="0"/>
          <w:numId w:val="10"/>
        </w:num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Cópia do contrato e aditivos se houver;</w:t>
      </w:r>
    </w:p>
    <w:p w:rsidR="00EF1185" w:rsidRDefault="00C1610D" w:rsidP="00BE75F9">
      <w:pPr>
        <w:pStyle w:val="Cabealho"/>
        <w:numPr>
          <w:ilvl w:val="0"/>
          <w:numId w:val="10"/>
        </w:num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BE75F9">
        <w:rPr>
          <w:rFonts w:asciiTheme="minorHAnsi" w:hAnsiTheme="minorHAnsi" w:cs="Arial"/>
          <w:b/>
          <w:sz w:val="28"/>
          <w:szCs w:val="28"/>
        </w:rPr>
        <w:t>Cópia das planilhas de medições;</w:t>
      </w:r>
    </w:p>
    <w:p w:rsidR="00BE75F9" w:rsidRDefault="00BE75F9" w:rsidP="00BE75F9">
      <w:pPr>
        <w:pStyle w:val="Cabealho"/>
        <w:numPr>
          <w:ilvl w:val="0"/>
          <w:numId w:val="10"/>
        </w:num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Cópia do cronograma físico financeiro;</w:t>
      </w:r>
    </w:p>
    <w:p w:rsidR="00BE75F9" w:rsidRDefault="00BE75F9" w:rsidP="00BE75F9">
      <w:pPr>
        <w:pStyle w:val="Cabealho"/>
        <w:numPr>
          <w:ilvl w:val="0"/>
          <w:numId w:val="10"/>
        </w:num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Relatório que contenha a situação atual da obra;</w:t>
      </w:r>
    </w:p>
    <w:p w:rsidR="00EF1185" w:rsidRDefault="00EF1185" w:rsidP="00EF1185">
      <w:pPr>
        <w:pStyle w:val="Cabealho"/>
        <w:ind w:firstLine="720"/>
        <w:jc w:val="both"/>
        <w:rPr>
          <w:rFonts w:asciiTheme="minorHAnsi" w:hAnsiTheme="minorHAnsi" w:cs="Arial"/>
          <w:b/>
          <w:sz w:val="28"/>
          <w:szCs w:val="28"/>
        </w:rPr>
      </w:pPr>
    </w:p>
    <w:p w:rsidR="00EF1185" w:rsidRDefault="00EF1185" w:rsidP="00EF1185">
      <w:pPr>
        <w:pStyle w:val="Cabealho"/>
        <w:ind w:firstLine="720"/>
        <w:jc w:val="both"/>
        <w:rPr>
          <w:rFonts w:asciiTheme="minorHAnsi" w:hAnsiTheme="minorHAnsi" w:cs="Arial"/>
          <w:b/>
          <w:sz w:val="28"/>
          <w:szCs w:val="28"/>
        </w:rPr>
      </w:pPr>
    </w:p>
    <w:p w:rsidR="00EF1185" w:rsidRPr="00003CB5" w:rsidRDefault="00EF1185" w:rsidP="00EF1185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 da comunidade local, bem como  as funções de fiscalização e controle que cabe ao legislador, contidas na constituição federal, lei orgânica Municipal e Regimento Interno.</w:t>
      </w:r>
    </w:p>
    <w:p w:rsidR="00D500D8" w:rsidRDefault="00D500D8" w:rsidP="008769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</w:p>
    <w:p w:rsidR="00D500D8" w:rsidRDefault="00D500D8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87690D">
        <w:rPr>
          <w:rFonts w:ascii="Arial" w:hAnsi="Arial" w:cs="Arial"/>
        </w:rPr>
        <w:t>1</w:t>
      </w:r>
      <w:r w:rsidR="00B4322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</w:t>
      </w:r>
      <w:r w:rsidR="0002446C">
        <w:rPr>
          <w:rFonts w:ascii="Arial" w:hAnsi="Arial" w:cs="Arial"/>
        </w:rPr>
        <w:t xml:space="preserve"> </w:t>
      </w:r>
      <w:r w:rsidR="00B43228">
        <w:rPr>
          <w:rFonts w:ascii="Arial" w:hAnsi="Arial" w:cs="Arial"/>
        </w:rPr>
        <w:t xml:space="preserve">setembro </w:t>
      </w:r>
      <w:r>
        <w:rPr>
          <w:rFonts w:ascii="Arial" w:hAnsi="Arial" w:cs="Arial"/>
        </w:rPr>
        <w:t xml:space="preserve"> de 201</w:t>
      </w:r>
      <w:r w:rsidR="0002446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22372A" w:rsidRPr="00167135" w:rsidRDefault="00C1610D" w:rsidP="00407BD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1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7BD1">
        <w:rPr>
          <w:rFonts w:ascii="Arial" w:hAnsi="Arial" w:cs="Arial"/>
          <w:noProof/>
        </w:rPr>
        <w:t xml:space="preserve">          </w:t>
      </w:r>
      <w:r w:rsidR="00BE75F9">
        <w:rPr>
          <w:rFonts w:ascii="Arial" w:hAnsi="Arial" w:cs="Arial"/>
        </w:rPr>
        <w:t xml:space="preserve"> </w:t>
      </w:r>
      <w:r w:rsidR="0022372A">
        <w:rPr>
          <w:rFonts w:ascii="Arial" w:hAnsi="Arial" w:cs="Arial"/>
        </w:rPr>
        <w:t xml:space="preserve">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72A"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2A" w:rsidRDefault="0022372A" w:rsidP="0022372A">
      <w:r>
        <w:t xml:space="preserve">   Luciano Melo                          Vilmar Santos                                  Roberto Grulke Vereador PMDB                       Vereador PMDB                               Vereador PMDB</w:t>
      </w:r>
    </w:p>
    <w:p w:rsidR="00D500D8" w:rsidRDefault="00D500D8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sectPr w:rsidR="00D500D8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A76" w:rsidRDefault="002E5A76" w:rsidP="00DB2EA2">
      <w:r>
        <w:separator/>
      </w:r>
    </w:p>
  </w:endnote>
  <w:endnote w:type="continuationSeparator" w:id="1">
    <w:p w:rsidR="002E5A76" w:rsidRDefault="002E5A76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A76" w:rsidRDefault="002E5A76" w:rsidP="00DB2EA2">
      <w:r>
        <w:separator/>
      </w:r>
    </w:p>
  </w:footnote>
  <w:footnote w:type="continuationSeparator" w:id="1">
    <w:p w:rsidR="002E5A76" w:rsidRDefault="002E5A76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C1610D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5CDE"/>
    <w:multiLevelType w:val="hybridMultilevel"/>
    <w:tmpl w:val="3B2A250C"/>
    <w:lvl w:ilvl="0" w:tplc="D9D2DE92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B5581B"/>
    <w:multiLevelType w:val="hybridMultilevel"/>
    <w:tmpl w:val="A66C13D4"/>
    <w:lvl w:ilvl="0" w:tplc="BD8ACE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BE3663B"/>
    <w:multiLevelType w:val="hybridMultilevel"/>
    <w:tmpl w:val="0CB01AE0"/>
    <w:lvl w:ilvl="0" w:tplc="80D00924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2446C"/>
    <w:rsid w:val="00031F1C"/>
    <w:rsid w:val="0004252F"/>
    <w:rsid w:val="00053F75"/>
    <w:rsid w:val="00084E69"/>
    <w:rsid w:val="000D16A8"/>
    <w:rsid w:val="000F6ACE"/>
    <w:rsid w:val="00147188"/>
    <w:rsid w:val="0016068C"/>
    <w:rsid w:val="001616CC"/>
    <w:rsid w:val="00175470"/>
    <w:rsid w:val="001923EE"/>
    <w:rsid w:val="001A079B"/>
    <w:rsid w:val="001A606F"/>
    <w:rsid w:val="001E3806"/>
    <w:rsid w:val="001F4578"/>
    <w:rsid w:val="00207218"/>
    <w:rsid w:val="002143F4"/>
    <w:rsid w:val="0022372A"/>
    <w:rsid w:val="00262C39"/>
    <w:rsid w:val="00272220"/>
    <w:rsid w:val="002875F4"/>
    <w:rsid w:val="002D255D"/>
    <w:rsid w:val="002E37D6"/>
    <w:rsid w:val="002E5A76"/>
    <w:rsid w:val="002E5FFB"/>
    <w:rsid w:val="002F601D"/>
    <w:rsid w:val="0030469F"/>
    <w:rsid w:val="00305F89"/>
    <w:rsid w:val="00315789"/>
    <w:rsid w:val="003442B2"/>
    <w:rsid w:val="0036182F"/>
    <w:rsid w:val="003675E5"/>
    <w:rsid w:val="0037583C"/>
    <w:rsid w:val="00387900"/>
    <w:rsid w:val="00392FD1"/>
    <w:rsid w:val="0039321C"/>
    <w:rsid w:val="00407BD1"/>
    <w:rsid w:val="004414F9"/>
    <w:rsid w:val="00464050"/>
    <w:rsid w:val="00470950"/>
    <w:rsid w:val="00490941"/>
    <w:rsid w:val="004C04F3"/>
    <w:rsid w:val="004F4720"/>
    <w:rsid w:val="005077DA"/>
    <w:rsid w:val="00564618"/>
    <w:rsid w:val="005A54E1"/>
    <w:rsid w:val="005B5159"/>
    <w:rsid w:val="005D0D26"/>
    <w:rsid w:val="005E4DF9"/>
    <w:rsid w:val="005E5CF5"/>
    <w:rsid w:val="00607461"/>
    <w:rsid w:val="0061274F"/>
    <w:rsid w:val="006914D1"/>
    <w:rsid w:val="006A5DAB"/>
    <w:rsid w:val="006F095B"/>
    <w:rsid w:val="00725ABA"/>
    <w:rsid w:val="00734430"/>
    <w:rsid w:val="00775441"/>
    <w:rsid w:val="007A2D77"/>
    <w:rsid w:val="007B4A3E"/>
    <w:rsid w:val="007E0BED"/>
    <w:rsid w:val="007E1E7C"/>
    <w:rsid w:val="008346D5"/>
    <w:rsid w:val="008541DF"/>
    <w:rsid w:val="00856DFA"/>
    <w:rsid w:val="0087690D"/>
    <w:rsid w:val="008A72E1"/>
    <w:rsid w:val="008F7778"/>
    <w:rsid w:val="009B7942"/>
    <w:rsid w:val="009F7E74"/>
    <w:rsid w:val="00A14BAE"/>
    <w:rsid w:val="00A33A15"/>
    <w:rsid w:val="00A34C08"/>
    <w:rsid w:val="00AA093A"/>
    <w:rsid w:val="00AD7917"/>
    <w:rsid w:val="00AE0D33"/>
    <w:rsid w:val="00AE4510"/>
    <w:rsid w:val="00B165FD"/>
    <w:rsid w:val="00B43228"/>
    <w:rsid w:val="00B601A6"/>
    <w:rsid w:val="00B9177C"/>
    <w:rsid w:val="00BE75F9"/>
    <w:rsid w:val="00BF5E88"/>
    <w:rsid w:val="00C1610D"/>
    <w:rsid w:val="00C37299"/>
    <w:rsid w:val="00CB5FEC"/>
    <w:rsid w:val="00CC29F5"/>
    <w:rsid w:val="00D14A78"/>
    <w:rsid w:val="00D227F6"/>
    <w:rsid w:val="00D442D4"/>
    <w:rsid w:val="00D500D8"/>
    <w:rsid w:val="00D62955"/>
    <w:rsid w:val="00D92380"/>
    <w:rsid w:val="00DB2EA2"/>
    <w:rsid w:val="00DD37BE"/>
    <w:rsid w:val="00DF31E9"/>
    <w:rsid w:val="00DF72DD"/>
    <w:rsid w:val="00E01471"/>
    <w:rsid w:val="00E26D2A"/>
    <w:rsid w:val="00E3029C"/>
    <w:rsid w:val="00E37605"/>
    <w:rsid w:val="00E44B43"/>
    <w:rsid w:val="00E53316"/>
    <w:rsid w:val="00E6041F"/>
    <w:rsid w:val="00E70B9B"/>
    <w:rsid w:val="00E77B94"/>
    <w:rsid w:val="00E97E33"/>
    <w:rsid w:val="00EF1185"/>
    <w:rsid w:val="00EF38BE"/>
    <w:rsid w:val="00F44A9A"/>
    <w:rsid w:val="00FA5BE6"/>
    <w:rsid w:val="00FD182B"/>
    <w:rsid w:val="00FF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4</cp:revision>
  <cp:lastPrinted>2014-05-16T17:42:00Z</cp:lastPrinted>
  <dcterms:created xsi:type="dcterms:W3CDTF">2014-09-09T20:34:00Z</dcterms:created>
  <dcterms:modified xsi:type="dcterms:W3CDTF">2014-09-12T12:49:00Z</dcterms:modified>
</cp:coreProperties>
</file>