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4A6D29">
        <w:rPr>
          <w:b/>
          <w:color w:val="000000"/>
        </w:rPr>
        <w:t xml:space="preserve">seja feito a limpeza do passeio público em toda a estensão da Rua Presidente João Goulart localizada no Bairro Canelinha nos dois lados da Rua 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AA0C0C">
        <w:t xml:space="preserve"> a rua que possui muitas residências os moradores reclamam que na subida por vezes fica muito difícil o acesso.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9F1FE4">
        <w:rPr>
          <w:b/>
        </w:rPr>
        <w:t>03 de fevereiro</w:t>
      </w:r>
      <w:r w:rsidR="005F35D6">
        <w:rPr>
          <w:b/>
        </w:rPr>
        <w:t xml:space="preserve">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C6C" w:rsidRDefault="00350C6C">
      <w:r>
        <w:separator/>
      </w:r>
    </w:p>
  </w:endnote>
  <w:endnote w:type="continuationSeparator" w:id="1">
    <w:p w:rsidR="00350C6C" w:rsidRDefault="0035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C6C" w:rsidRDefault="00350C6C">
      <w:r>
        <w:separator/>
      </w:r>
    </w:p>
  </w:footnote>
  <w:footnote w:type="continuationSeparator" w:id="1">
    <w:p w:rsidR="00350C6C" w:rsidRDefault="00350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879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0C6C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3DF8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D29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458BF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A49AC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B5A9E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9BF"/>
    <w:rsid w:val="00D40CB6"/>
    <w:rsid w:val="00D41E4B"/>
    <w:rsid w:val="00D41FAF"/>
    <w:rsid w:val="00D50BC7"/>
    <w:rsid w:val="00D5314A"/>
    <w:rsid w:val="00D5355E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8799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2015-01-29T16:04:00Z</cp:lastPrinted>
  <dcterms:created xsi:type="dcterms:W3CDTF">2015-02-02T20:49:00Z</dcterms:created>
  <dcterms:modified xsi:type="dcterms:W3CDTF">2015-02-02T20:49:00Z</dcterms:modified>
</cp:coreProperties>
</file>