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DF" w:rsidRPr="005518DD" w:rsidRDefault="001435DF" w:rsidP="001435DF">
      <w:pPr>
        <w:spacing w:line="200" w:lineRule="atLeast"/>
        <w:ind w:firstLine="708"/>
        <w:jc w:val="both"/>
        <w:rPr>
          <w:szCs w:val="28"/>
        </w:rPr>
      </w:pPr>
      <w:r w:rsidRPr="005518DD">
        <w:rPr>
          <w:bCs/>
          <w:szCs w:val="28"/>
        </w:rPr>
        <w:t xml:space="preserve">EMENDA </w:t>
      </w:r>
      <w:r w:rsidR="008F5B0B">
        <w:rPr>
          <w:bCs/>
          <w:szCs w:val="28"/>
        </w:rPr>
        <w:t>ADITIVA</w:t>
      </w:r>
      <w:r w:rsidRPr="005518DD">
        <w:rPr>
          <w:bCs/>
          <w:szCs w:val="28"/>
        </w:rPr>
        <w:t xml:space="preserve"> Nº 01 AO </w:t>
      </w:r>
      <w:r w:rsidRPr="005518DD">
        <w:rPr>
          <w:szCs w:val="28"/>
        </w:rPr>
        <w:t xml:space="preserve">PROJETO DE LEI Nº </w:t>
      </w:r>
      <w:r w:rsidR="00BF1188">
        <w:rPr>
          <w:szCs w:val="28"/>
        </w:rPr>
        <w:t>62</w:t>
      </w:r>
      <w:r w:rsidRPr="005518DD">
        <w:rPr>
          <w:szCs w:val="28"/>
        </w:rPr>
        <w:t xml:space="preserve">, DE </w:t>
      </w:r>
      <w:r w:rsidR="00BF1188">
        <w:rPr>
          <w:szCs w:val="28"/>
        </w:rPr>
        <w:t>27</w:t>
      </w:r>
      <w:r w:rsidRPr="005518DD">
        <w:rPr>
          <w:szCs w:val="28"/>
        </w:rPr>
        <w:t xml:space="preserve"> DE </w:t>
      </w:r>
      <w:r w:rsidR="00BF1188">
        <w:rPr>
          <w:szCs w:val="28"/>
        </w:rPr>
        <w:t>NOVEMBRO</w:t>
      </w:r>
      <w:r w:rsidR="007E0647">
        <w:rPr>
          <w:szCs w:val="28"/>
        </w:rPr>
        <w:t xml:space="preserve"> DE 2015</w:t>
      </w:r>
      <w:r w:rsidRPr="005518DD">
        <w:rPr>
          <w:szCs w:val="28"/>
        </w:rPr>
        <w:t>.</w:t>
      </w:r>
    </w:p>
    <w:p w:rsidR="001435DF" w:rsidRPr="005518DD" w:rsidRDefault="001435DF" w:rsidP="001435DF">
      <w:pPr>
        <w:jc w:val="center"/>
        <w:rPr>
          <w:b/>
          <w:bCs/>
        </w:rPr>
      </w:pPr>
    </w:p>
    <w:p w:rsidR="00BF1188" w:rsidRDefault="00BF1188" w:rsidP="007E0647">
      <w:pPr>
        <w:ind w:firstLine="720"/>
        <w:jc w:val="both"/>
        <w:rPr>
          <w:szCs w:val="22"/>
        </w:rPr>
      </w:pPr>
    </w:p>
    <w:p w:rsidR="00BF1188" w:rsidRDefault="00BF1188" w:rsidP="007E0647">
      <w:pPr>
        <w:ind w:firstLine="720"/>
        <w:jc w:val="both"/>
        <w:rPr>
          <w:szCs w:val="22"/>
        </w:rPr>
      </w:pPr>
    </w:p>
    <w:p w:rsidR="00BF1188" w:rsidRDefault="00BF1188" w:rsidP="007E0647">
      <w:pPr>
        <w:ind w:firstLine="720"/>
        <w:jc w:val="both"/>
        <w:rPr>
          <w:szCs w:val="22"/>
        </w:rPr>
      </w:pPr>
    </w:p>
    <w:p w:rsidR="00BF1188" w:rsidRDefault="00BF1188" w:rsidP="007E0647">
      <w:pPr>
        <w:ind w:firstLine="720"/>
        <w:jc w:val="both"/>
        <w:rPr>
          <w:szCs w:val="22"/>
        </w:rPr>
      </w:pPr>
    </w:p>
    <w:p w:rsidR="00BF1188" w:rsidRDefault="00BF1188" w:rsidP="007E0647">
      <w:pPr>
        <w:ind w:firstLine="720"/>
        <w:jc w:val="both"/>
        <w:rPr>
          <w:szCs w:val="22"/>
        </w:rPr>
      </w:pPr>
    </w:p>
    <w:p w:rsidR="002037B8" w:rsidRDefault="004C5368" w:rsidP="007E0647">
      <w:pPr>
        <w:ind w:firstLine="720"/>
        <w:jc w:val="both"/>
        <w:rPr>
          <w:szCs w:val="22"/>
        </w:rPr>
      </w:pPr>
      <w:r w:rsidRPr="005518DD">
        <w:rPr>
          <w:szCs w:val="22"/>
        </w:rPr>
        <w:t xml:space="preserve">Art. </w:t>
      </w:r>
      <w:r w:rsidR="005518DD" w:rsidRPr="005518DD">
        <w:rPr>
          <w:szCs w:val="22"/>
        </w:rPr>
        <w:t>1</w:t>
      </w:r>
      <w:r w:rsidR="00BF1188">
        <w:rPr>
          <w:szCs w:val="22"/>
        </w:rPr>
        <w:t xml:space="preserve">º </w:t>
      </w:r>
      <w:r w:rsidR="008F5B0B">
        <w:rPr>
          <w:szCs w:val="22"/>
        </w:rPr>
        <w:t>Fica</w:t>
      </w:r>
      <w:r w:rsidR="00BF1188">
        <w:rPr>
          <w:szCs w:val="22"/>
        </w:rPr>
        <w:t>m</w:t>
      </w:r>
      <w:r w:rsidR="008F5B0B">
        <w:rPr>
          <w:szCs w:val="22"/>
        </w:rPr>
        <w:t xml:space="preserve"> adicionado</w:t>
      </w:r>
      <w:r w:rsidR="00BF1188">
        <w:rPr>
          <w:szCs w:val="22"/>
        </w:rPr>
        <w:t>s</w:t>
      </w:r>
      <w:r w:rsidR="008F5B0B">
        <w:rPr>
          <w:szCs w:val="22"/>
        </w:rPr>
        <w:t xml:space="preserve"> o</w:t>
      </w:r>
      <w:r w:rsidR="00BF1188">
        <w:rPr>
          <w:szCs w:val="22"/>
        </w:rPr>
        <w:t>s incisos I e II, ao § 2º, do</w:t>
      </w:r>
      <w:r w:rsidR="008F5B0B">
        <w:rPr>
          <w:szCs w:val="22"/>
        </w:rPr>
        <w:t xml:space="preserve"> art. </w:t>
      </w:r>
      <w:r w:rsidR="00BF1188">
        <w:rPr>
          <w:szCs w:val="22"/>
        </w:rPr>
        <w:t>3</w:t>
      </w:r>
      <w:r w:rsidR="008F5B0B">
        <w:rPr>
          <w:szCs w:val="22"/>
        </w:rPr>
        <w:t>°</w:t>
      </w:r>
      <w:r w:rsidR="00BF1188">
        <w:rPr>
          <w:szCs w:val="22"/>
        </w:rPr>
        <w:t>,</w:t>
      </w:r>
      <w:r w:rsidR="008F5B0B">
        <w:rPr>
          <w:szCs w:val="22"/>
        </w:rPr>
        <w:t xml:space="preserve"> </w:t>
      </w:r>
      <w:r w:rsidR="00BF1188">
        <w:rPr>
          <w:szCs w:val="22"/>
        </w:rPr>
        <w:t>n</w:t>
      </w:r>
      <w:r w:rsidR="008F5B0B">
        <w:rPr>
          <w:szCs w:val="22"/>
        </w:rPr>
        <w:t>o</w:t>
      </w:r>
      <w:r w:rsidR="00BF1188">
        <w:rPr>
          <w:szCs w:val="22"/>
        </w:rPr>
        <w:t xml:space="preserve"> Projeto de Lei n°</w:t>
      </w:r>
      <w:r w:rsidR="002037B8">
        <w:rPr>
          <w:szCs w:val="22"/>
        </w:rPr>
        <w:t xml:space="preserve"> </w:t>
      </w:r>
      <w:r w:rsidR="00BF1188">
        <w:rPr>
          <w:szCs w:val="22"/>
        </w:rPr>
        <w:t>62</w:t>
      </w:r>
      <w:r w:rsidR="002037B8">
        <w:rPr>
          <w:szCs w:val="22"/>
        </w:rPr>
        <w:t xml:space="preserve">, de </w:t>
      </w:r>
      <w:r w:rsidR="00BF1188">
        <w:rPr>
          <w:szCs w:val="22"/>
        </w:rPr>
        <w:t>27</w:t>
      </w:r>
      <w:r w:rsidR="002037B8">
        <w:rPr>
          <w:szCs w:val="22"/>
        </w:rPr>
        <w:t xml:space="preserve"> de </w:t>
      </w:r>
      <w:r w:rsidR="00BF1188">
        <w:rPr>
          <w:szCs w:val="22"/>
        </w:rPr>
        <w:t>nov</w:t>
      </w:r>
      <w:r w:rsidR="002037B8">
        <w:rPr>
          <w:szCs w:val="22"/>
        </w:rPr>
        <w:t xml:space="preserve">embro de 2015, </w:t>
      </w:r>
      <w:r w:rsidR="008F5B0B">
        <w:rPr>
          <w:szCs w:val="22"/>
        </w:rPr>
        <w:t>com a seguinte redação</w:t>
      </w:r>
      <w:r w:rsidR="002037B8">
        <w:rPr>
          <w:szCs w:val="22"/>
        </w:rPr>
        <w:t>:</w:t>
      </w:r>
    </w:p>
    <w:p w:rsidR="00BF1188" w:rsidRDefault="00BF1188" w:rsidP="007E0647">
      <w:pPr>
        <w:ind w:firstLine="720"/>
        <w:jc w:val="both"/>
        <w:rPr>
          <w:szCs w:val="22"/>
        </w:rPr>
      </w:pPr>
    </w:p>
    <w:p w:rsidR="00BF1188" w:rsidRDefault="00BF1188" w:rsidP="00BF1188">
      <w:pPr>
        <w:ind w:left="3119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F1188" w:rsidRDefault="00BF1188" w:rsidP="00BF1188">
      <w:pPr>
        <w:ind w:left="3119"/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F1188" w:rsidRDefault="00BF1188" w:rsidP="00BF1188">
      <w:pPr>
        <w:ind w:left="3119"/>
        <w:jc w:val="both"/>
        <w:rPr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§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2º ...</w:t>
      </w:r>
      <w:proofErr w:type="gramEnd"/>
    </w:p>
    <w:p w:rsidR="002037B8" w:rsidRDefault="002037B8" w:rsidP="007E0647">
      <w:pPr>
        <w:ind w:firstLine="720"/>
        <w:jc w:val="both"/>
        <w:rPr>
          <w:szCs w:val="22"/>
        </w:rPr>
      </w:pPr>
    </w:p>
    <w:p w:rsidR="00BF1188" w:rsidRPr="00BF1188" w:rsidRDefault="00BF1188" w:rsidP="00BF1188">
      <w:pPr>
        <w:pStyle w:val="PargrafodaLista"/>
        <w:numPr>
          <w:ilvl w:val="0"/>
          <w:numId w:val="12"/>
        </w:numPr>
        <w:tabs>
          <w:tab w:val="left" w:pos="1418"/>
        </w:tabs>
        <w:suppressAutoHyphens/>
        <w:autoSpaceDE w:val="0"/>
        <w:ind w:left="3119" w:firstLine="0"/>
        <w:contextualSpacing/>
        <w:jc w:val="both"/>
        <w:rPr>
          <w:szCs w:val="22"/>
        </w:rPr>
      </w:pPr>
      <w:r w:rsidRPr="00BF1188">
        <w:rPr>
          <w:rFonts w:ascii="Calibri" w:hAnsi="Calibri" w:cs="Calibri"/>
          <w:i/>
          <w:iCs/>
          <w:sz w:val="22"/>
          <w:szCs w:val="22"/>
        </w:rPr>
        <w:t>Quando aprovado o projeto específico exigido neste parágrafo, a municipalidade emitirá um ALVARA DE CONSTRUÇÃO EFÊMERA;</w:t>
      </w:r>
    </w:p>
    <w:p w:rsidR="003A29D5" w:rsidRPr="00BF1188" w:rsidRDefault="00BF1188" w:rsidP="00BF1188">
      <w:pPr>
        <w:pStyle w:val="PargrafodaLista"/>
        <w:numPr>
          <w:ilvl w:val="0"/>
          <w:numId w:val="12"/>
        </w:numPr>
        <w:tabs>
          <w:tab w:val="left" w:pos="1418"/>
        </w:tabs>
        <w:suppressAutoHyphens/>
        <w:autoSpaceDE w:val="0"/>
        <w:ind w:left="3119" w:firstLine="0"/>
        <w:contextualSpacing/>
        <w:jc w:val="both"/>
        <w:rPr>
          <w:szCs w:val="22"/>
        </w:rPr>
      </w:pPr>
      <w:r w:rsidRPr="00BF1188">
        <w:rPr>
          <w:rFonts w:ascii="Calibri" w:hAnsi="Calibri" w:cs="Calibri"/>
          <w:i/>
          <w:iCs/>
          <w:sz w:val="22"/>
          <w:szCs w:val="22"/>
        </w:rPr>
        <w:t>O profissional responsável pelo encaminhamento do projeto, deverá indicar o respectivo código de classificação de atividade, na ART-RRT, demonstrando o caráter provisório da edificação.</w:t>
      </w:r>
    </w:p>
    <w:p w:rsidR="003A29D5" w:rsidRDefault="003A29D5" w:rsidP="001435DF">
      <w:pPr>
        <w:ind w:firstLine="720"/>
        <w:jc w:val="both"/>
        <w:rPr>
          <w:szCs w:val="22"/>
        </w:rPr>
      </w:pPr>
    </w:p>
    <w:p w:rsidR="00BF1188" w:rsidRDefault="00BF1188" w:rsidP="00A63633">
      <w:pPr>
        <w:jc w:val="both"/>
        <w:rPr>
          <w:szCs w:val="22"/>
        </w:rPr>
      </w:pPr>
    </w:p>
    <w:p w:rsidR="00BF1188" w:rsidRDefault="00BF1188" w:rsidP="001435DF">
      <w:pPr>
        <w:ind w:firstLine="720"/>
        <w:jc w:val="both"/>
        <w:rPr>
          <w:szCs w:val="22"/>
        </w:rPr>
      </w:pPr>
    </w:p>
    <w:p w:rsidR="00BF1188" w:rsidRDefault="00BF1188" w:rsidP="001435DF">
      <w:pPr>
        <w:ind w:firstLine="720"/>
        <w:jc w:val="both"/>
        <w:rPr>
          <w:szCs w:val="22"/>
        </w:rPr>
      </w:pPr>
    </w:p>
    <w:p w:rsidR="00BF1188" w:rsidRPr="005518DD" w:rsidRDefault="00BF1188" w:rsidP="001435DF">
      <w:pPr>
        <w:ind w:firstLine="720"/>
        <w:jc w:val="both"/>
        <w:rPr>
          <w:szCs w:val="22"/>
        </w:rPr>
      </w:pPr>
    </w:p>
    <w:p w:rsidR="004D3E29" w:rsidRDefault="003A0250" w:rsidP="003A29D5">
      <w:pPr>
        <w:spacing w:line="360" w:lineRule="auto"/>
        <w:ind w:firstLine="720"/>
        <w:jc w:val="center"/>
      </w:pPr>
      <w:r>
        <w:t>Canela</w:t>
      </w:r>
      <w:r w:rsidR="004D3E29" w:rsidRPr="005518DD">
        <w:t xml:space="preserve">, </w:t>
      </w:r>
      <w:r w:rsidR="00BF1188">
        <w:t>25</w:t>
      </w:r>
      <w:r w:rsidR="008C6DA8">
        <w:t xml:space="preserve"> de </w:t>
      </w:r>
      <w:r w:rsidR="00BF1188">
        <w:t>abril</w:t>
      </w:r>
      <w:r w:rsidR="003A29D5">
        <w:t xml:space="preserve"> de 2016</w:t>
      </w:r>
      <w:r w:rsidR="004D3E29" w:rsidRPr="005518DD">
        <w:t>.</w:t>
      </w:r>
    </w:p>
    <w:p w:rsidR="00A63633" w:rsidRDefault="00A63633" w:rsidP="003A29D5">
      <w:pPr>
        <w:spacing w:line="360" w:lineRule="auto"/>
        <w:ind w:firstLine="720"/>
        <w:jc w:val="center"/>
      </w:pPr>
    </w:p>
    <w:p w:rsidR="00595978" w:rsidRDefault="00A63633" w:rsidP="00A63633">
      <w:pPr>
        <w:spacing w:line="360" w:lineRule="auto"/>
        <w:ind w:firstLine="720"/>
        <w:jc w:val="center"/>
      </w:pPr>
      <w:r w:rsidRPr="00A63633">
        <w:drawing>
          <wp:inline distT="0" distB="0" distL="0" distR="0">
            <wp:extent cx="1000513" cy="752475"/>
            <wp:effectExtent l="19050" t="0" r="9137" b="0"/>
            <wp:docPr id="2" name="Imagem 1" descr="C:\Users\PSDB\Desktop\BANCADA 2015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DB\Desktop\BANCADA 2015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999" cy="75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969" w:rsidRDefault="00D85969" w:rsidP="007A5BF4">
      <w:pPr>
        <w:tabs>
          <w:tab w:val="right" w:pos="8460"/>
        </w:tabs>
        <w:jc w:val="center"/>
      </w:pPr>
      <w:r w:rsidRPr="005518DD">
        <w:t>Vilmar da Silva Santos</w:t>
      </w:r>
    </w:p>
    <w:p w:rsidR="005C6659" w:rsidRDefault="005C6659" w:rsidP="007A5BF4">
      <w:pPr>
        <w:tabs>
          <w:tab w:val="right" w:pos="8460"/>
        </w:tabs>
        <w:jc w:val="center"/>
      </w:pPr>
      <w:r>
        <w:t>Vereador do PMDB</w:t>
      </w:r>
    </w:p>
    <w:p w:rsidR="005C6659" w:rsidRDefault="005C6659" w:rsidP="007A5BF4">
      <w:pPr>
        <w:tabs>
          <w:tab w:val="right" w:pos="8460"/>
        </w:tabs>
        <w:jc w:val="center"/>
      </w:pPr>
    </w:p>
    <w:p w:rsidR="005C6659" w:rsidRDefault="005C6659" w:rsidP="007A5BF4">
      <w:pPr>
        <w:tabs>
          <w:tab w:val="right" w:pos="8460"/>
        </w:tabs>
        <w:jc w:val="center"/>
      </w:pPr>
    </w:p>
    <w:p w:rsidR="005C6659" w:rsidRDefault="005C6659" w:rsidP="007A5BF4">
      <w:pPr>
        <w:tabs>
          <w:tab w:val="right" w:pos="8460"/>
        </w:tabs>
        <w:jc w:val="center"/>
      </w:pPr>
    </w:p>
    <w:p w:rsidR="005C6659" w:rsidRDefault="005C6659" w:rsidP="007A5BF4">
      <w:pPr>
        <w:tabs>
          <w:tab w:val="right" w:pos="8460"/>
        </w:tabs>
        <w:jc w:val="center"/>
      </w:pPr>
    </w:p>
    <w:p w:rsidR="005C6659" w:rsidRDefault="005C6659" w:rsidP="007A5BF4">
      <w:pPr>
        <w:tabs>
          <w:tab w:val="right" w:pos="8460"/>
        </w:tabs>
        <w:jc w:val="center"/>
      </w:pPr>
    </w:p>
    <w:p w:rsidR="005C6659" w:rsidRDefault="005C6659" w:rsidP="007A5BF4">
      <w:pPr>
        <w:tabs>
          <w:tab w:val="right" w:pos="8460"/>
        </w:tabs>
        <w:jc w:val="center"/>
      </w:pPr>
    </w:p>
    <w:p w:rsidR="005C6659" w:rsidRDefault="005C6659" w:rsidP="007A5BF4">
      <w:pPr>
        <w:tabs>
          <w:tab w:val="right" w:pos="8460"/>
        </w:tabs>
        <w:jc w:val="center"/>
      </w:pPr>
    </w:p>
    <w:p w:rsidR="005C6659" w:rsidRDefault="005C6659" w:rsidP="007A5BF4">
      <w:pPr>
        <w:tabs>
          <w:tab w:val="right" w:pos="8460"/>
        </w:tabs>
        <w:jc w:val="center"/>
      </w:pPr>
    </w:p>
    <w:p w:rsidR="005C6659" w:rsidRDefault="005C6659" w:rsidP="007A5BF4">
      <w:pPr>
        <w:tabs>
          <w:tab w:val="right" w:pos="8460"/>
        </w:tabs>
        <w:jc w:val="center"/>
      </w:pPr>
    </w:p>
    <w:p w:rsidR="0026385A" w:rsidRPr="005518DD" w:rsidRDefault="0026385A" w:rsidP="0026385A">
      <w:pPr>
        <w:spacing w:line="200" w:lineRule="atLeast"/>
        <w:ind w:firstLine="708"/>
        <w:jc w:val="both"/>
        <w:rPr>
          <w:szCs w:val="28"/>
        </w:rPr>
      </w:pPr>
      <w:r w:rsidRPr="005518DD">
        <w:rPr>
          <w:bCs/>
          <w:szCs w:val="28"/>
        </w:rPr>
        <w:lastRenderedPageBreak/>
        <w:t xml:space="preserve">EMENDA </w:t>
      </w:r>
      <w:r>
        <w:rPr>
          <w:bCs/>
          <w:szCs w:val="28"/>
        </w:rPr>
        <w:t>ADITIVA</w:t>
      </w:r>
      <w:r w:rsidRPr="005518DD">
        <w:rPr>
          <w:bCs/>
          <w:szCs w:val="28"/>
        </w:rPr>
        <w:t xml:space="preserve"> Nº 01 AO </w:t>
      </w:r>
      <w:r w:rsidRPr="005518DD">
        <w:rPr>
          <w:szCs w:val="28"/>
        </w:rPr>
        <w:t xml:space="preserve">PROJETO DE LEI Nº </w:t>
      </w:r>
      <w:r>
        <w:rPr>
          <w:szCs w:val="28"/>
        </w:rPr>
        <w:t>62</w:t>
      </w:r>
      <w:r w:rsidRPr="005518DD">
        <w:rPr>
          <w:szCs w:val="28"/>
        </w:rPr>
        <w:t xml:space="preserve">, DE </w:t>
      </w:r>
      <w:r>
        <w:rPr>
          <w:szCs w:val="28"/>
        </w:rPr>
        <w:t>27</w:t>
      </w:r>
      <w:r w:rsidRPr="005518DD">
        <w:rPr>
          <w:szCs w:val="28"/>
        </w:rPr>
        <w:t xml:space="preserve"> DE </w:t>
      </w:r>
      <w:r>
        <w:rPr>
          <w:szCs w:val="28"/>
        </w:rPr>
        <w:t>NOVEMBRO DE 2015</w:t>
      </w:r>
      <w:r w:rsidRPr="005518DD">
        <w:rPr>
          <w:szCs w:val="28"/>
        </w:rPr>
        <w:t>.</w:t>
      </w:r>
    </w:p>
    <w:p w:rsidR="0026385A" w:rsidRDefault="0026385A" w:rsidP="007A5BF4">
      <w:pPr>
        <w:tabs>
          <w:tab w:val="right" w:pos="8460"/>
        </w:tabs>
        <w:jc w:val="center"/>
      </w:pPr>
      <w:bookmarkStart w:id="0" w:name="_GoBack"/>
      <w:bookmarkEnd w:id="0"/>
    </w:p>
    <w:p w:rsidR="0026385A" w:rsidRDefault="0026385A" w:rsidP="007A5BF4">
      <w:pPr>
        <w:tabs>
          <w:tab w:val="right" w:pos="8460"/>
        </w:tabs>
        <w:jc w:val="center"/>
      </w:pPr>
    </w:p>
    <w:p w:rsidR="0026385A" w:rsidRDefault="0026385A" w:rsidP="007A5BF4">
      <w:pPr>
        <w:tabs>
          <w:tab w:val="right" w:pos="8460"/>
        </w:tabs>
        <w:jc w:val="center"/>
      </w:pPr>
    </w:p>
    <w:p w:rsidR="005C6659" w:rsidRDefault="005C6659" w:rsidP="007A5BF4">
      <w:pPr>
        <w:tabs>
          <w:tab w:val="right" w:pos="8460"/>
        </w:tabs>
        <w:jc w:val="center"/>
      </w:pPr>
      <w:r>
        <w:t>JUSTIFICATIVA</w:t>
      </w:r>
    </w:p>
    <w:p w:rsidR="005C6659" w:rsidRDefault="005C6659" w:rsidP="007A5BF4">
      <w:pPr>
        <w:tabs>
          <w:tab w:val="right" w:pos="8460"/>
        </w:tabs>
        <w:jc w:val="center"/>
      </w:pPr>
    </w:p>
    <w:p w:rsidR="005C6659" w:rsidRDefault="005C6659" w:rsidP="007A5BF4">
      <w:pPr>
        <w:tabs>
          <w:tab w:val="right" w:pos="8460"/>
        </w:tabs>
        <w:jc w:val="center"/>
      </w:pPr>
    </w:p>
    <w:p w:rsidR="005C6659" w:rsidRDefault="005C6659" w:rsidP="007A5BF4">
      <w:pPr>
        <w:tabs>
          <w:tab w:val="right" w:pos="8460"/>
        </w:tabs>
        <w:jc w:val="center"/>
      </w:pPr>
    </w:p>
    <w:p w:rsidR="004F30EF" w:rsidRDefault="005C6659" w:rsidP="005C6659">
      <w:pPr>
        <w:tabs>
          <w:tab w:val="right" w:pos="8460"/>
        </w:tabs>
        <w:ind w:firstLine="709"/>
        <w:jc w:val="both"/>
      </w:pPr>
      <w:r>
        <w:t xml:space="preserve">A adição dos incisos, que se pretende através desta emenda, está calcada na premente necessidade de dar a este tipo de construção a indiscutível caracterização de provisoriedade, visando um regramento claro e evitando discussões futuras. </w:t>
      </w:r>
      <w:r w:rsidR="004F30EF">
        <w:t>Vejamos:</w:t>
      </w:r>
      <w:r>
        <w:t xml:space="preserve"> se não dermos um tratamento diferenciado desde o início do processo, dispensando a estas o mesmo rito e exigências daquelas, quais sejam, as permanentes</w:t>
      </w:r>
      <w:r w:rsidR="004F30EF">
        <w:t>, onde são exigidos projetos, licenças, alvarás e, até Habite-se, como vamos ter a certeza, que de forma automática e pacifica esta obra vai ser desmanchada, imediatamente, assim que o objetivo</w:t>
      </w:r>
      <w:r w:rsidR="00D76F8D">
        <w:t xml:space="preserve"> </w:t>
      </w:r>
      <w:r w:rsidR="004F30EF">
        <w:t>ao qual ela foi destinada</w:t>
      </w:r>
      <w:r w:rsidR="00D76F8D">
        <w:t xml:space="preserve"> tenha</w:t>
      </w:r>
      <w:r w:rsidR="004F30EF">
        <w:t xml:space="preserve"> sido atingido?</w:t>
      </w:r>
      <w:r w:rsidR="00E865C8">
        <w:t xml:space="preserve"> Nenhuma.</w:t>
      </w:r>
    </w:p>
    <w:p w:rsidR="005C6659" w:rsidRDefault="004F30EF" w:rsidP="005C6659">
      <w:pPr>
        <w:tabs>
          <w:tab w:val="right" w:pos="8460"/>
        </w:tabs>
        <w:ind w:firstLine="709"/>
        <w:jc w:val="both"/>
      </w:pPr>
      <w:r>
        <w:t>Ao incorporar a lei, este procedimento diferenciado e específico</w:t>
      </w:r>
      <w:r w:rsidR="00E865C8">
        <w:t>,</w:t>
      </w:r>
      <w:r w:rsidR="005C6659">
        <w:t xml:space="preserve"> </w:t>
      </w:r>
      <w:r w:rsidR="00E865C8">
        <w:t xml:space="preserve">pretendo, de forma clara e legal, evitar a possibilidade de vermos imobiliárias, formalmente autorizadas, funcionando ‘ad aeternum’ em construções sobre os recuos frontais e laterais dos terrenos destinados </w:t>
      </w:r>
      <w:r w:rsidR="00D76F8D">
        <w:t>às</w:t>
      </w:r>
      <w:r w:rsidR="00E865C8">
        <w:t xml:space="preserve"> construções de novos empreendimentos, mesmo depois de estarem estes, concluídos.</w:t>
      </w:r>
    </w:p>
    <w:p w:rsidR="00D76F8D" w:rsidRDefault="00D76F8D" w:rsidP="005C6659">
      <w:pPr>
        <w:tabs>
          <w:tab w:val="right" w:pos="8460"/>
        </w:tabs>
        <w:ind w:firstLine="709"/>
        <w:jc w:val="both"/>
      </w:pPr>
      <w:r>
        <w:t>Separando e distinguindo, precisamente, oque é provisório daquilo que é permanente, oferecemos uma norma com eficácia garantida.</w:t>
      </w:r>
    </w:p>
    <w:p w:rsidR="00D76F8D" w:rsidRDefault="00D76F8D" w:rsidP="005C6659">
      <w:pPr>
        <w:tabs>
          <w:tab w:val="right" w:pos="8460"/>
        </w:tabs>
        <w:ind w:firstLine="709"/>
        <w:jc w:val="both"/>
      </w:pPr>
    </w:p>
    <w:p w:rsidR="00D76F8D" w:rsidRDefault="00D76F8D" w:rsidP="005C6659">
      <w:pPr>
        <w:tabs>
          <w:tab w:val="right" w:pos="8460"/>
        </w:tabs>
        <w:ind w:firstLine="709"/>
        <w:jc w:val="both"/>
      </w:pPr>
    </w:p>
    <w:p w:rsidR="00D76F8D" w:rsidRDefault="00D76F8D" w:rsidP="005C6659">
      <w:pPr>
        <w:tabs>
          <w:tab w:val="right" w:pos="8460"/>
        </w:tabs>
        <w:ind w:firstLine="709"/>
        <w:jc w:val="both"/>
      </w:pPr>
    </w:p>
    <w:p w:rsidR="00D76F8D" w:rsidRDefault="00D76F8D" w:rsidP="005C6659">
      <w:pPr>
        <w:tabs>
          <w:tab w:val="right" w:pos="8460"/>
        </w:tabs>
        <w:ind w:firstLine="709"/>
        <w:jc w:val="both"/>
      </w:pPr>
      <w:r>
        <w:t>Este é a justificativa.</w:t>
      </w:r>
    </w:p>
    <w:p w:rsidR="00D76F8D" w:rsidRDefault="00D76F8D" w:rsidP="005C6659">
      <w:pPr>
        <w:tabs>
          <w:tab w:val="right" w:pos="8460"/>
        </w:tabs>
        <w:ind w:firstLine="709"/>
        <w:jc w:val="both"/>
      </w:pPr>
    </w:p>
    <w:p w:rsidR="00D76F8D" w:rsidRDefault="00D76F8D" w:rsidP="005C6659">
      <w:pPr>
        <w:tabs>
          <w:tab w:val="right" w:pos="8460"/>
        </w:tabs>
        <w:ind w:firstLine="709"/>
        <w:jc w:val="both"/>
      </w:pPr>
    </w:p>
    <w:p w:rsidR="00D76F8D" w:rsidRDefault="00D76F8D" w:rsidP="00A63633">
      <w:pPr>
        <w:tabs>
          <w:tab w:val="right" w:pos="8460"/>
        </w:tabs>
        <w:jc w:val="both"/>
      </w:pPr>
    </w:p>
    <w:p w:rsidR="00D76F8D" w:rsidRDefault="00D76F8D" w:rsidP="005C6659">
      <w:pPr>
        <w:tabs>
          <w:tab w:val="right" w:pos="8460"/>
        </w:tabs>
        <w:ind w:firstLine="709"/>
        <w:jc w:val="both"/>
      </w:pPr>
    </w:p>
    <w:p w:rsidR="00D76F8D" w:rsidRDefault="00D76F8D" w:rsidP="00D76F8D">
      <w:pPr>
        <w:spacing w:line="360" w:lineRule="auto"/>
        <w:ind w:firstLine="720"/>
        <w:jc w:val="center"/>
      </w:pPr>
      <w:r>
        <w:t>Canela</w:t>
      </w:r>
      <w:r w:rsidRPr="005518DD">
        <w:t xml:space="preserve">, </w:t>
      </w:r>
      <w:r>
        <w:t>25 de abril de 2016</w:t>
      </w:r>
      <w:r w:rsidRPr="005518DD">
        <w:t>.</w:t>
      </w:r>
    </w:p>
    <w:p w:rsidR="00A63633" w:rsidRDefault="00A63633" w:rsidP="00D76F8D">
      <w:pPr>
        <w:spacing w:line="360" w:lineRule="auto"/>
        <w:ind w:firstLine="720"/>
        <w:jc w:val="center"/>
      </w:pPr>
    </w:p>
    <w:p w:rsidR="00D76F8D" w:rsidRDefault="00A63633" w:rsidP="00A63633">
      <w:pPr>
        <w:spacing w:line="360" w:lineRule="auto"/>
        <w:ind w:firstLine="720"/>
        <w:jc w:val="center"/>
      </w:pPr>
      <w:r w:rsidRPr="00A63633">
        <w:drawing>
          <wp:inline distT="0" distB="0" distL="0" distR="0">
            <wp:extent cx="1000513" cy="752475"/>
            <wp:effectExtent l="19050" t="0" r="9137" b="0"/>
            <wp:docPr id="3" name="Imagem 1" descr="C:\Users\PSDB\Desktop\BANCADA 2015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DB\Desktop\BANCADA 2015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999" cy="75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F8D" w:rsidRDefault="00D76F8D" w:rsidP="00D76F8D">
      <w:pPr>
        <w:tabs>
          <w:tab w:val="right" w:pos="8460"/>
        </w:tabs>
        <w:jc w:val="center"/>
      </w:pPr>
      <w:r w:rsidRPr="005518DD">
        <w:t>Vilmar da Silva Santos</w:t>
      </w:r>
    </w:p>
    <w:p w:rsidR="00D76F8D" w:rsidRDefault="00D76F8D" w:rsidP="00D76F8D">
      <w:pPr>
        <w:tabs>
          <w:tab w:val="right" w:pos="8460"/>
        </w:tabs>
        <w:ind w:firstLine="709"/>
      </w:pPr>
      <w:r>
        <w:t xml:space="preserve">                                                   Vereador do PMDB</w:t>
      </w:r>
    </w:p>
    <w:p w:rsidR="00D76F8D" w:rsidRPr="005518DD" w:rsidRDefault="00D76F8D" w:rsidP="00D76F8D">
      <w:pPr>
        <w:tabs>
          <w:tab w:val="right" w:pos="8460"/>
        </w:tabs>
        <w:ind w:firstLine="709"/>
        <w:jc w:val="center"/>
      </w:pPr>
    </w:p>
    <w:sectPr w:rsidR="00D76F8D" w:rsidRPr="005518DD" w:rsidSect="00B355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46A" w:rsidRDefault="001E346A">
      <w:r>
        <w:separator/>
      </w:r>
    </w:p>
  </w:endnote>
  <w:endnote w:type="continuationSeparator" w:id="0">
    <w:p w:rsidR="001E346A" w:rsidRDefault="001E3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50" w:rsidRDefault="003A025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F1" w:rsidRPr="00E8248F" w:rsidRDefault="00257FF1" w:rsidP="0000027B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 w:rsidR="003A0250">
      <w:rPr>
        <w:rFonts w:ascii="Phinster" w:hAnsi="Phinster"/>
        <w:sz w:val="16"/>
        <w:szCs w:val="16"/>
      </w:rPr>
      <w:t>direcao</w:t>
    </w:r>
    <w:r w:rsidRPr="00E8248F">
      <w:rPr>
        <w:rFonts w:ascii="Phinster" w:hAnsi="Phinster"/>
        <w:sz w:val="16"/>
        <w:szCs w:val="16"/>
      </w:rPr>
      <w:t>@</w:t>
    </w:r>
    <w:r w:rsidR="003A0250">
      <w:rPr>
        <w:rFonts w:ascii="Phinster" w:hAnsi="Phinster"/>
        <w:sz w:val="16"/>
        <w:szCs w:val="16"/>
      </w:rPr>
      <w:t>canela.rs.leg.br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50" w:rsidRDefault="003A025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46A" w:rsidRDefault="001E346A">
      <w:r>
        <w:separator/>
      </w:r>
    </w:p>
  </w:footnote>
  <w:footnote w:type="continuationSeparator" w:id="0">
    <w:p w:rsidR="001E346A" w:rsidRDefault="001E34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F1" w:rsidRDefault="00B5309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7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7FF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57FF1" w:rsidRDefault="00257FF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F1" w:rsidRDefault="00257FF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7FF1" w:rsidRDefault="00257FF1" w:rsidP="00E8248F">
    <w:pPr>
      <w:pStyle w:val="Cabealho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50" w:rsidRDefault="003A02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1ACD"/>
    <w:multiLevelType w:val="hybridMultilevel"/>
    <w:tmpl w:val="C83AF70E"/>
    <w:lvl w:ilvl="0" w:tplc="04160013">
      <w:start w:val="1"/>
      <w:numFmt w:val="upperRoman"/>
      <w:lvlText w:val="%1."/>
      <w:lvlJc w:val="right"/>
      <w:pPr>
        <w:ind w:left="2145" w:hanging="360"/>
      </w:pPr>
    </w:lvl>
    <w:lvl w:ilvl="1" w:tplc="04160019">
      <w:start w:val="1"/>
      <w:numFmt w:val="lowerLetter"/>
      <w:lvlText w:val="%2."/>
      <w:lvlJc w:val="left"/>
      <w:pPr>
        <w:ind w:left="2865" w:hanging="360"/>
      </w:pPr>
    </w:lvl>
    <w:lvl w:ilvl="2" w:tplc="0416001B">
      <w:start w:val="1"/>
      <w:numFmt w:val="lowerRoman"/>
      <w:lvlText w:val="%3."/>
      <w:lvlJc w:val="right"/>
      <w:pPr>
        <w:ind w:left="3585" w:hanging="180"/>
      </w:pPr>
    </w:lvl>
    <w:lvl w:ilvl="3" w:tplc="0416000F">
      <w:start w:val="1"/>
      <w:numFmt w:val="decimal"/>
      <w:lvlText w:val="%4."/>
      <w:lvlJc w:val="left"/>
      <w:pPr>
        <w:ind w:left="4305" w:hanging="360"/>
      </w:pPr>
    </w:lvl>
    <w:lvl w:ilvl="4" w:tplc="04160019">
      <w:start w:val="1"/>
      <w:numFmt w:val="lowerLetter"/>
      <w:lvlText w:val="%5."/>
      <w:lvlJc w:val="left"/>
      <w:pPr>
        <w:ind w:left="5025" w:hanging="360"/>
      </w:pPr>
    </w:lvl>
    <w:lvl w:ilvl="5" w:tplc="0416001B">
      <w:start w:val="1"/>
      <w:numFmt w:val="lowerRoman"/>
      <w:lvlText w:val="%6."/>
      <w:lvlJc w:val="right"/>
      <w:pPr>
        <w:ind w:left="5745" w:hanging="180"/>
      </w:pPr>
    </w:lvl>
    <w:lvl w:ilvl="6" w:tplc="0416000F">
      <w:start w:val="1"/>
      <w:numFmt w:val="decimal"/>
      <w:lvlText w:val="%7."/>
      <w:lvlJc w:val="left"/>
      <w:pPr>
        <w:ind w:left="6465" w:hanging="360"/>
      </w:pPr>
    </w:lvl>
    <w:lvl w:ilvl="7" w:tplc="04160019">
      <w:start w:val="1"/>
      <w:numFmt w:val="lowerLetter"/>
      <w:lvlText w:val="%8."/>
      <w:lvlJc w:val="left"/>
      <w:pPr>
        <w:ind w:left="7185" w:hanging="360"/>
      </w:pPr>
    </w:lvl>
    <w:lvl w:ilvl="8" w:tplc="0416001B">
      <w:start w:val="1"/>
      <w:numFmt w:val="lowerRoman"/>
      <w:lvlText w:val="%9."/>
      <w:lvlJc w:val="right"/>
      <w:pPr>
        <w:ind w:left="7905" w:hanging="180"/>
      </w:pPr>
    </w:lvl>
  </w:abstractNum>
  <w:abstractNum w:abstractNumId="1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0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027B"/>
    <w:rsid w:val="0001485A"/>
    <w:rsid w:val="000254B1"/>
    <w:rsid w:val="00055DA4"/>
    <w:rsid w:val="00097718"/>
    <w:rsid w:val="000A0000"/>
    <w:rsid w:val="000A106D"/>
    <w:rsid w:val="000A7394"/>
    <w:rsid w:val="000B0307"/>
    <w:rsid w:val="000B4056"/>
    <w:rsid w:val="000B5549"/>
    <w:rsid w:val="000B6F27"/>
    <w:rsid w:val="000B74C8"/>
    <w:rsid w:val="000C4F75"/>
    <w:rsid w:val="001119BE"/>
    <w:rsid w:val="0011290D"/>
    <w:rsid w:val="00116220"/>
    <w:rsid w:val="00121398"/>
    <w:rsid w:val="001225AD"/>
    <w:rsid w:val="001247B9"/>
    <w:rsid w:val="00140D94"/>
    <w:rsid w:val="001435DF"/>
    <w:rsid w:val="00156355"/>
    <w:rsid w:val="001625D6"/>
    <w:rsid w:val="001657C9"/>
    <w:rsid w:val="001710AB"/>
    <w:rsid w:val="001769F3"/>
    <w:rsid w:val="001A41A1"/>
    <w:rsid w:val="001B5374"/>
    <w:rsid w:val="001B5787"/>
    <w:rsid w:val="001B6494"/>
    <w:rsid w:val="001D0A00"/>
    <w:rsid w:val="001D224A"/>
    <w:rsid w:val="001E346A"/>
    <w:rsid w:val="001E67E0"/>
    <w:rsid w:val="002037B8"/>
    <w:rsid w:val="00204815"/>
    <w:rsid w:val="00210C91"/>
    <w:rsid w:val="00232A1A"/>
    <w:rsid w:val="00233BBC"/>
    <w:rsid w:val="002415DF"/>
    <w:rsid w:val="00247D7C"/>
    <w:rsid w:val="002516D6"/>
    <w:rsid w:val="0025630A"/>
    <w:rsid w:val="00257FF1"/>
    <w:rsid w:val="00260D79"/>
    <w:rsid w:val="00262954"/>
    <w:rsid w:val="0026385A"/>
    <w:rsid w:val="00265556"/>
    <w:rsid w:val="00281D83"/>
    <w:rsid w:val="002A32E7"/>
    <w:rsid w:val="002E1891"/>
    <w:rsid w:val="002E26CE"/>
    <w:rsid w:val="002F7342"/>
    <w:rsid w:val="00312D01"/>
    <w:rsid w:val="00314D92"/>
    <w:rsid w:val="00356075"/>
    <w:rsid w:val="00361392"/>
    <w:rsid w:val="00361689"/>
    <w:rsid w:val="00371C80"/>
    <w:rsid w:val="00382F99"/>
    <w:rsid w:val="003A0250"/>
    <w:rsid w:val="003A29D5"/>
    <w:rsid w:val="003A76BA"/>
    <w:rsid w:val="003B7348"/>
    <w:rsid w:val="003C45E2"/>
    <w:rsid w:val="003C78FA"/>
    <w:rsid w:val="003D418C"/>
    <w:rsid w:val="003D4AF3"/>
    <w:rsid w:val="003E0E61"/>
    <w:rsid w:val="004051C9"/>
    <w:rsid w:val="00453E8E"/>
    <w:rsid w:val="004622B9"/>
    <w:rsid w:val="004656FB"/>
    <w:rsid w:val="004675C9"/>
    <w:rsid w:val="00475DDF"/>
    <w:rsid w:val="00493A22"/>
    <w:rsid w:val="00495558"/>
    <w:rsid w:val="00496121"/>
    <w:rsid w:val="004A4070"/>
    <w:rsid w:val="004A6FC6"/>
    <w:rsid w:val="004B77DC"/>
    <w:rsid w:val="004C5368"/>
    <w:rsid w:val="004D3E29"/>
    <w:rsid w:val="004D5446"/>
    <w:rsid w:val="004F30EF"/>
    <w:rsid w:val="005069D6"/>
    <w:rsid w:val="00510F55"/>
    <w:rsid w:val="005221EF"/>
    <w:rsid w:val="00526D69"/>
    <w:rsid w:val="00530C55"/>
    <w:rsid w:val="0053336E"/>
    <w:rsid w:val="005340E8"/>
    <w:rsid w:val="00550D73"/>
    <w:rsid w:val="005518DD"/>
    <w:rsid w:val="00556193"/>
    <w:rsid w:val="00565C5A"/>
    <w:rsid w:val="00574B92"/>
    <w:rsid w:val="005757D1"/>
    <w:rsid w:val="00576EEB"/>
    <w:rsid w:val="00587584"/>
    <w:rsid w:val="0059392D"/>
    <w:rsid w:val="00595978"/>
    <w:rsid w:val="005A3DA5"/>
    <w:rsid w:val="005B4573"/>
    <w:rsid w:val="005C6044"/>
    <w:rsid w:val="005C6659"/>
    <w:rsid w:val="005D6AFA"/>
    <w:rsid w:val="005D724C"/>
    <w:rsid w:val="005E5827"/>
    <w:rsid w:val="005E6530"/>
    <w:rsid w:val="005E7E79"/>
    <w:rsid w:val="0061427E"/>
    <w:rsid w:val="00616422"/>
    <w:rsid w:val="00625345"/>
    <w:rsid w:val="006369BE"/>
    <w:rsid w:val="00647F79"/>
    <w:rsid w:val="00660C2C"/>
    <w:rsid w:val="0066608F"/>
    <w:rsid w:val="00671441"/>
    <w:rsid w:val="006717DF"/>
    <w:rsid w:val="006769A3"/>
    <w:rsid w:val="006877B7"/>
    <w:rsid w:val="00696DC4"/>
    <w:rsid w:val="006A31FE"/>
    <w:rsid w:val="006A72EB"/>
    <w:rsid w:val="006A7CCD"/>
    <w:rsid w:val="006B08A3"/>
    <w:rsid w:val="006B0C43"/>
    <w:rsid w:val="006B0F2C"/>
    <w:rsid w:val="006C2B44"/>
    <w:rsid w:val="006C316A"/>
    <w:rsid w:val="006C6987"/>
    <w:rsid w:val="006D50B0"/>
    <w:rsid w:val="006E0B8C"/>
    <w:rsid w:val="006E7193"/>
    <w:rsid w:val="006F4047"/>
    <w:rsid w:val="006F7814"/>
    <w:rsid w:val="007028E8"/>
    <w:rsid w:val="00712DC1"/>
    <w:rsid w:val="00724ECD"/>
    <w:rsid w:val="007250BE"/>
    <w:rsid w:val="00745CA4"/>
    <w:rsid w:val="00753EF1"/>
    <w:rsid w:val="00766466"/>
    <w:rsid w:val="0077374E"/>
    <w:rsid w:val="00773F27"/>
    <w:rsid w:val="0078130D"/>
    <w:rsid w:val="00790428"/>
    <w:rsid w:val="00792AE4"/>
    <w:rsid w:val="007A4003"/>
    <w:rsid w:val="007A5BF4"/>
    <w:rsid w:val="007B022F"/>
    <w:rsid w:val="007B190B"/>
    <w:rsid w:val="007B2F8B"/>
    <w:rsid w:val="007D09BB"/>
    <w:rsid w:val="007D3B15"/>
    <w:rsid w:val="007E0647"/>
    <w:rsid w:val="007F02A6"/>
    <w:rsid w:val="008111A6"/>
    <w:rsid w:val="0081519A"/>
    <w:rsid w:val="00820C93"/>
    <w:rsid w:val="00823CD2"/>
    <w:rsid w:val="008247A6"/>
    <w:rsid w:val="008255CA"/>
    <w:rsid w:val="00833891"/>
    <w:rsid w:val="0083453D"/>
    <w:rsid w:val="0084054A"/>
    <w:rsid w:val="0084279D"/>
    <w:rsid w:val="008428A2"/>
    <w:rsid w:val="00843D33"/>
    <w:rsid w:val="00843E11"/>
    <w:rsid w:val="00854D62"/>
    <w:rsid w:val="00857FF2"/>
    <w:rsid w:val="00873CDD"/>
    <w:rsid w:val="0087439A"/>
    <w:rsid w:val="00894925"/>
    <w:rsid w:val="008974A4"/>
    <w:rsid w:val="008C1B4F"/>
    <w:rsid w:val="008C6DA8"/>
    <w:rsid w:val="008E016F"/>
    <w:rsid w:val="008E26D8"/>
    <w:rsid w:val="008E55E6"/>
    <w:rsid w:val="008F30EA"/>
    <w:rsid w:val="008F5B0B"/>
    <w:rsid w:val="00900BC7"/>
    <w:rsid w:val="00907E2B"/>
    <w:rsid w:val="009124FF"/>
    <w:rsid w:val="009356D5"/>
    <w:rsid w:val="00947869"/>
    <w:rsid w:val="00962E6E"/>
    <w:rsid w:val="00966FEE"/>
    <w:rsid w:val="009673B6"/>
    <w:rsid w:val="00970FF0"/>
    <w:rsid w:val="0097439E"/>
    <w:rsid w:val="0098146C"/>
    <w:rsid w:val="009918FC"/>
    <w:rsid w:val="009923AB"/>
    <w:rsid w:val="009B012A"/>
    <w:rsid w:val="009D7F2D"/>
    <w:rsid w:val="00A03B49"/>
    <w:rsid w:val="00A22110"/>
    <w:rsid w:val="00A34244"/>
    <w:rsid w:val="00A35588"/>
    <w:rsid w:val="00A35B13"/>
    <w:rsid w:val="00A442F4"/>
    <w:rsid w:val="00A44B22"/>
    <w:rsid w:val="00A63633"/>
    <w:rsid w:val="00A65F1A"/>
    <w:rsid w:val="00A81B81"/>
    <w:rsid w:val="00A8569C"/>
    <w:rsid w:val="00A91EE7"/>
    <w:rsid w:val="00A92810"/>
    <w:rsid w:val="00A969E7"/>
    <w:rsid w:val="00AA3E81"/>
    <w:rsid w:val="00AA3FAE"/>
    <w:rsid w:val="00AB05CC"/>
    <w:rsid w:val="00AB50E5"/>
    <w:rsid w:val="00AF279B"/>
    <w:rsid w:val="00AF6B75"/>
    <w:rsid w:val="00B054C2"/>
    <w:rsid w:val="00B34AED"/>
    <w:rsid w:val="00B355E8"/>
    <w:rsid w:val="00B37BB7"/>
    <w:rsid w:val="00B453DA"/>
    <w:rsid w:val="00B53097"/>
    <w:rsid w:val="00B60EB1"/>
    <w:rsid w:val="00BA4193"/>
    <w:rsid w:val="00BB0510"/>
    <w:rsid w:val="00BB4B43"/>
    <w:rsid w:val="00BC339E"/>
    <w:rsid w:val="00BD3FA5"/>
    <w:rsid w:val="00BE5F00"/>
    <w:rsid w:val="00BF1188"/>
    <w:rsid w:val="00BF356C"/>
    <w:rsid w:val="00C035DE"/>
    <w:rsid w:val="00C05820"/>
    <w:rsid w:val="00C11D43"/>
    <w:rsid w:val="00C14380"/>
    <w:rsid w:val="00C33F03"/>
    <w:rsid w:val="00C419EE"/>
    <w:rsid w:val="00C45B24"/>
    <w:rsid w:val="00C47C25"/>
    <w:rsid w:val="00C565BB"/>
    <w:rsid w:val="00C66487"/>
    <w:rsid w:val="00C82B75"/>
    <w:rsid w:val="00C8781B"/>
    <w:rsid w:val="00C90235"/>
    <w:rsid w:val="00CB2905"/>
    <w:rsid w:val="00CC7345"/>
    <w:rsid w:val="00CD6DAC"/>
    <w:rsid w:val="00CF3D4D"/>
    <w:rsid w:val="00D00C7C"/>
    <w:rsid w:val="00D04577"/>
    <w:rsid w:val="00D230C4"/>
    <w:rsid w:val="00D50BC7"/>
    <w:rsid w:val="00D5314A"/>
    <w:rsid w:val="00D76F8D"/>
    <w:rsid w:val="00D81732"/>
    <w:rsid w:val="00D837C3"/>
    <w:rsid w:val="00D85969"/>
    <w:rsid w:val="00D87492"/>
    <w:rsid w:val="00D94742"/>
    <w:rsid w:val="00D9568D"/>
    <w:rsid w:val="00DA5178"/>
    <w:rsid w:val="00DC4D1B"/>
    <w:rsid w:val="00DE6401"/>
    <w:rsid w:val="00DF181A"/>
    <w:rsid w:val="00DF43E0"/>
    <w:rsid w:val="00E01BB6"/>
    <w:rsid w:val="00E0366B"/>
    <w:rsid w:val="00E10432"/>
    <w:rsid w:val="00E15A46"/>
    <w:rsid w:val="00E20C93"/>
    <w:rsid w:val="00E35785"/>
    <w:rsid w:val="00E35A6A"/>
    <w:rsid w:val="00E702D9"/>
    <w:rsid w:val="00E74C4D"/>
    <w:rsid w:val="00E8248F"/>
    <w:rsid w:val="00E865C8"/>
    <w:rsid w:val="00E9239D"/>
    <w:rsid w:val="00EB341D"/>
    <w:rsid w:val="00EC09B4"/>
    <w:rsid w:val="00EC3346"/>
    <w:rsid w:val="00EC7C41"/>
    <w:rsid w:val="00ED18BF"/>
    <w:rsid w:val="00ED334A"/>
    <w:rsid w:val="00EE23C0"/>
    <w:rsid w:val="00EE2C78"/>
    <w:rsid w:val="00EE32FF"/>
    <w:rsid w:val="00EE54A1"/>
    <w:rsid w:val="00EF74C0"/>
    <w:rsid w:val="00F01204"/>
    <w:rsid w:val="00F02BD6"/>
    <w:rsid w:val="00F06A4D"/>
    <w:rsid w:val="00F149C6"/>
    <w:rsid w:val="00F21197"/>
    <w:rsid w:val="00F2472C"/>
    <w:rsid w:val="00F30B1A"/>
    <w:rsid w:val="00F428B7"/>
    <w:rsid w:val="00F71D70"/>
    <w:rsid w:val="00F757C5"/>
    <w:rsid w:val="00F804D8"/>
    <w:rsid w:val="00F874AF"/>
    <w:rsid w:val="00F91DF3"/>
    <w:rsid w:val="00FA3B33"/>
    <w:rsid w:val="00FB2E2A"/>
    <w:rsid w:val="00FC0CD4"/>
    <w:rsid w:val="00FC0DCB"/>
    <w:rsid w:val="00FC52A9"/>
    <w:rsid w:val="00FC7A7B"/>
    <w:rsid w:val="00FD1184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customStyle="1" w:styleId="Contedodatabela">
    <w:name w:val="Conteúdo da tabela"/>
    <w:basedOn w:val="Normal"/>
    <w:rsid w:val="00262954"/>
    <w:pPr>
      <w:suppressLineNumbers/>
      <w:suppressAutoHyphens/>
    </w:pPr>
    <w:rPr>
      <w:color w:val="000000"/>
      <w:lang w:eastAsia="zh-CN"/>
    </w:rPr>
  </w:style>
  <w:style w:type="paragraph" w:styleId="Recuodecorpodetexto">
    <w:name w:val="Body Text Indent"/>
    <w:basedOn w:val="Normal"/>
    <w:link w:val="RecuodecorpodetextoChar"/>
    <w:rsid w:val="004D3E2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D3E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link w:val="Corpodetexto"/>
    <w:rsid w:val="003D4AF3"/>
    <w:rPr>
      <w:sz w:val="24"/>
      <w:szCs w:val="24"/>
    </w:rPr>
  </w:style>
  <w:style w:type="character" w:customStyle="1" w:styleId="CabealhoChar">
    <w:name w:val="Cabeçalho Char"/>
    <w:link w:val="Cabealho"/>
    <w:rsid w:val="007B022F"/>
    <w:rPr>
      <w:sz w:val="24"/>
    </w:rPr>
  </w:style>
  <w:style w:type="paragraph" w:styleId="Recuodecorpodetexto2">
    <w:name w:val="Body Text Indent 2"/>
    <w:basedOn w:val="Normal"/>
    <w:link w:val="Recuodecorpodetexto2Char"/>
    <w:rsid w:val="005B45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4573"/>
    <w:rPr>
      <w:sz w:val="24"/>
      <w:szCs w:val="24"/>
    </w:rPr>
  </w:style>
  <w:style w:type="paragraph" w:customStyle="1" w:styleId="Contedodatabela">
    <w:name w:val="Conteúdo da tabela"/>
    <w:basedOn w:val="Normal"/>
    <w:rsid w:val="00262954"/>
    <w:pPr>
      <w:suppressLineNumbers/>
      <w:suppressAutoHyphens/>
    </w:pPr>
    <w:rPr>
      <w:color w:val="000000"/>
      <w:lang w:eastAsia="zh-CN"/>
    </w:rPr>
  </w:style>
  <w:style w:type="paragraph" w:styleId="Recuodecorpodetexto">
    <w:name w:val="Body Text Indent"/>
    <w:basedOn w:val="Normal"/>
    <w:link w:val="RecuodecorpodetextoChar"/>
    <w:rsid w:val="004D3E2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D3E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5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PSDB</cp:lastModifiedBy>
  <cp:revision>2</cp:revision>
  <cp:lastPrinted>2015-04-17T18:29:00Z</cp:lastPrinted>
  <dcterms:created xsi:type="dcterms:W3CDTF">2016-04-25T11:39:00Z</dcterms:created>
  <dcterms:modified xsi:type="dcterms:W3CDTF">2016-04-25T11:39:00Z</dcterms:modified>
</cp:coreProperties>
</file>