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Default="00725037" w:rsidP="00457DD4">
      <w:pPr>
        <w:pStyle w:val="Recuodecorpodetexto"/>
        <w:ind w:left="0"/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</w:t>
      </w:r>
      <w:r w:rsidR="00457DD4">
        <w:rPr>
          <w:rFonts w:ascii="Arial" w:hAnsi="Arial" w:cs="Arial"/>
          <w:b/>
        </w:rPr>
        <w:t xml:space="preserve">criação do setor de marcação de consultas para pessoas que moram </w:t>
      </w:r>
      <w:r w:rsidR="00C75AF8">
        <w:rPr>
          <w:rFonts w:ascii="Arial" w:hAnsi="Arial" w:cs="Arial"/>
          <w:b/>
        </w:rPr>
        <w:t>fora da área das UBSs seja via</w:t>
      </w:r>
      <w:r w:rsidR="00457DD4">
        <w:rPr>
          <w:rFonts w:ascii="Arial" w:hAnsi="Arial" w:cs="Arial"/>
          <w:b/>
        </w:rPr>
        <w:t xml:space="preserve"> telefone.</w:t>
      </w:r>
    </w:p>
    <w:p w:rsidR="00457DD4" w:rsidRDefault="00457DD4" w:rsidP="00457DD4">
      <w:pPr>
        <w:pStyle w:val="Recuodecorpodetexto"/>
        <w:ind w:left="0"/>
        <w:jc w:val="both"/>
        <w:rPr>
          <w:rFonts w:ascii="Arial" w:hAnsi="Arial" w:cs="Arial"/>
          <w:b/>
        </w:rPr>
      </w:pPr>
    </w:p>
    <w:p w:rsidR="00457DD4" w:rsidRPr="00725037" w:rsidRDefault="00457DD4" w:rsidP="00457DD4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7F5429" w:rsidRDefault="00725037" w:rsidP="008B24E0">
      <w:pPr>
        <w:jc w:val="both"/>
        <w:rPr>
          <w:rFonts w:ascii="Arial" w:hAnsi="Arial" w:cs="Arial"/>
        </w:rPr>
      </w:pPr>
      <w:r w:rsidRPr="00F10295">
        <w:rPr>
          <w:rFonts w:ascii="Arial" w:hAnsi="Arial" w:cs="Arial"/>
        </w:rPr>
        <w:t xml:space="preserve">A iniciativa </w:t>
      </w:r>
      <w:r w:rsidR="006135F8" w:rsidRPr="00F10295">
        <w:rPr>
          <w:rFonts w:ascii="Arial" w:hAnsi="Arial" w:cs="Arial"/>
        </w:rPr>
        <w:t xml:space="preserve"> atende solicitações encaminhadas a este vereador por</w:t>
      </w:r>
      <w:r w:rsidR="00C75AF8">
        <w:rPr>
          <w:rFonts w:ascii="Arial" w:hAnsi="Arial" w:cs="Arial"/>
        </w:rPr>
        <w:t xml:space="preserve"> membros da comunidade </w:t>
      </w:r>
      <w:r w:rsidR="00457DD4">
        <w:rPr>
          <w:rFonts w:ascii="Arial" w:hAnsi="Arial" w:cs="Arial"/>
        </w:rPr>
        <w:t xml:space="preserve"> que</w:t>
      </w:r>
      <w:r w:rsidR="00C75AF8">
        <w:rPr>
          <w:rFonts w:ascii="Arial" w:hAnsi="Arial" w:cs="Arial"/>
        </w:rPr>
        <w:t>,</w:t>
      </w:r>
      <w:r w:rsidR="00457DD4">
        <w:rPr>
          <w:rFonts w:ascii="Arial" w:hAnsi="Arial" w:cs="Arial"/>
        </w:rPr>
        <w:t xml:space="preserve"> </w:t>
      </w:r>
      <w:r w:rsidR="00C75AF8">
        <w:rPr>
          <w:rFonts w:ascii="Arial" w:hAnsi="Arial" w:cs="Arial"/>
        </w:rPr>
        <w:t xml:space="preserve">com o crescimento do município  </w:t>
      </w:r>
      <w:r w:rsidR="00457DD4">
        <w:rPr>
          <w:rFonts w:ascii="Arial" w:hAnsi="Arial" w:cs="Arial"/>
        </w:rPr>
        <w:t>tornou</w:t>
      </w:r>
      <w:r w:rsidR="00C75AF8">
        <w:rPr>
          <w:rFonts w:ascii="Arial" w:hAnsi="Arial" w:cs="Arial"/>
        </w:rPr>
        <w:t>-se</w:t>
      </w:r>
      <w:r w:rsidR="00457DD4">
        <w:rPr>
          <w:rFonts w:ascii="Arial" w:hAnsi="Arial" w:cs="Arial"/>
        </w:rPr>
        <w:t xml:space="preserve"> de total importância a criação de novos meios de at</w:t>
      </w:r>
      <w:r w:rsidR="00C75AF8">
        <w:rPr>
          <w:rFonts w:ascii="Arial" w:hAnsi="Arial" w:cs="Arial"/>
        </w:rPr>
        <w:t xml:space="preserve">ender </w:t>
      </w:r>
      <w:r w:rsidR="009122F1">
        <w:rPr>
          <w:rFonts w:ascii="Arial" w:hAnsi="Arial" w:cs="Arial"/>
        </w:rPr>
        <w:t>su</w:t>
      </w:r>
      <w:r w:rsidR="00C75AF8">
        <w:rPr>
          <w:rFonts w:ascii="Arial" w:hAnsi="Arial" w:cs="Arial"/>
        </w:rPr>
        <w:t>as demandas. M</w:t>
      </w:r>
      <w:r w:rsidR="00457DD4">
        <w:rPr>
          <w:rFonts w:ascii="Arial" w:hAnsi="Arial" w:cs="Arial"/>
        </w:rPr>
        <w:t>uitas pessoas tem que estar de madrugada nos postos para tirar fichas,pois não  fazem parte da área de</w:t>
      </w:r>
      <w:r w:rsidR="009122F1">
        <w:rPr>
          <w:rFonts w:ascii="Arial" w:hAnsi="Arial" w:cs="Arial"/>
        </w:rPr>
        <w:t xml:space="preserve"> cobertura das UBSs</w:t>
      </w:r>
      <w:r w:rsidR="00457DD4">
        <w:rPr>
          <w:rFonts w:ascii="Arial" w:hAnsi="Arial" w:cs="Arial"/>
        </w:rPr>
        <w:t>,</w:t>
      </w:r>
      <w:r w:rsidR="009122F1">
        <w:rPr>
          <w:rFonts w:ascii="Arial" w:hAnsi="Arial" w:cs="Arial"/>
        </w:rPr>
        <w:t xml:space="preserve">e </w:t>
      </w:r>
      <w:r w:rsidR="0063413E">
        <w:rPr>
          <w:rFonts w:ascii="Arial" w:hAnsi="Arial" w:cs="Arial"/>
        </w:rPr>
        <w:t>,em função disso,</w:t>
      </w:r>
      <w:r w:rsidR="00457DD4">
        <w:rPr>
          <w:rFonts w:ascii="Arial" w:hAnsi="Arial" w:cs="Arial"/>
        </w:rPr>
        <w:t xml:space="preserve">poderia </w:t>
      </w:r>
      <w:r w:rsidR="009122F1">
        <w:rPr>
          <w:rFonts w:ascii="Arial" w:hAnsi="Arial" w:cs="Arial"/>
        </w:rPr>
        <w:t>ser criado</w:t>
      </w:r>
      <w:r w:rsidR="00457DD4">
        <w:rPr>
          <w:rFonts w:ascii="Arial" w:hAnsi="Arial" w:cs="Arial"/>
        </w:rPr>
        <w:t xml:space="preserve"> um s</w:t>
      </w:r>
      <w:r w:rsidR="009122F1">
        <w:rPr>
          <w:rFonts w:ascii="Arial" w:hAnsi="Arial" w:cs="Arial"/>
        </w:rPr>
        <w:t>etor onde essas pessoas tenham</w:t>
      </w:r>
      <w:r w:rsidR="00457DD4">
        <w:rPr>
          <w:rFonts w:ascii="Arial" w:hAnsi="Arial" w:cs="Arial"/>
        </w:rPr>
        <w:t xml:space="preserve"> um</w:t>
      </w:r>
      <w:r w:rsidR="0063413E">
        <w:rPr>
          <w:rFonts w:ascii="Arial" w:hAnsi="Arial" w:cs="Arial"/>
        </w:rPr>
        <w:t xml:space="preserve">a cota de marcações </w:t>
      </w:r>
      <w:r w:rsidR="00C75AF8">
        <w:rPr>
          <w:rFonts w:ascii="Arial" w:hAnsi="Arial" w:cs="Arial"/>
        </w:rPr>
        <w:t>,</w:t>
      </w:r>
      <w:r w:rsidR="00457DD4">
        <w:rPr>
          <w:rFonts w:ascii="Arial" w:hAnsi="Arial" w:cs="Arial"/>
        </w:rPr>
        <w:t xml:space="preserve"> </w:t>
      </w:r>
      <w:r w:rsidR="0063413E">
        <w:rPr>
          <w:rFonts w:ascii="Arial" w:hAnsi="Arial" w:cs="Arial"/>
        </w:rPr>
        <w:t xml:space="preserve">principalmente </w:t>
      </w:r>
      <w:r w:rsidR="00457DD4">
        <w:rPr>
          <w:rFonts w:ascii="Arial" w:hAnsi="Arial" w:cs="Arial"/>
        </w:rPr>
        <w:t xml:space="preserve"> </w:t>
      </w:r>
      <w:r w:rsidR="0063413E">
        <w:rPr>
          <w:rFonts w:ascii="Arial" w:hAnsi="Arial" w:cs="Arial"/>
        </w:rPr>
        <w:t xml:space="preserve">as pessoas </w:t>
      </w:r>
      <w:r w:rsidR="00457DD4">
        <w:rPr>
          <w:rFonts w:ascii="Arial" w:hAnsi="Arial" w:cs="Arial"/>
        </w:rPr>
        <w:t>que mora</w:t>
      </w:r>
      <w:r w:rsidR="0063413E">
        <w:rPr>
          <w:rFonts w:ascii="Arial" w:hAnsi="Arial" w:cs="Arial"/>
        </w:rPr>
        <w:t>m</w:t>
      </w:r>
      <w:r w:rsidR="00457DD4">
        <w:rPr>
          <w:rFonts w:ascii="Arial" w:hAnsi="Arial" w:cs="Arial"/>
        </w:rPr>
        <w:t xml:space="preserve"> no interior</w:t>
      </w:r>
      <w:r w:rsidR="0063413E">
        <w:rPr>
          <w:rFonts w:ascii="Arial" w:hAnsi="Arial" w:cs="Arial"/>
        </w:rPr>
        <w:t xml:space="preserve">. </w:t>
      </w:r>
      <w:r w:rsidR="008B24E0">
        <w:rPr>
          <w:rFonts w:ascii="Arial" w:hAnsi="Arial" w:cs="Arial"/>
        </w:rPr>
        <w:t>D</w:t>
      </w:r>
      <w:r w:rsidR="006135F8" w:rsidRPr="00F10295">
        <w:rPr>
          <w:rFonts w:ascii="Arial" w:hAnsi="Arial" w:cs="Arial"/>
        </w:rPr>
        <w:t>esde já agradeço</w:t>
      </w:r>
      <w:r w:rsidR="006135F8">
        <w:rPr>
          <w:rFonts w:ascii="Arial" w:hAnsi="Arial" w:cs="Arial"/>
        </w:rPr>
        <w:t xml:space="preserve"> vossa atenção.</w:t>
      </w:r>
    </w:p>
    <w:p w:rsidR="00FC4014" w:rsidRDefault="00FC4014" w:rsidP="008B24E0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75AF8">
        <w:rPr>
          <w:rFonts w:ascii="Arial" w:hAnsi="Arial" w:cs="Arial"/>
          <w:b/>
          <w:lang w:val="pt-BR"/>
        </w:rPr>
        <w:t>11</w:t>
      </w:r>
      <w:r w:rsidR="00A13B85">
        <w:rPr>
          <w:rFonts w:ascii="Arial" w:hAnsi="Arial" w:cs="Arial"/>
          <w:b/>
          <w:lang w:val="pt-BR"/>
        </w:rPr>
        <w:t xml:space="preserve"> de novembro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EA5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9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F83" w:rsidRDefault="00973F83">
      <w:r>
        <w:separator/>
      </w:r>
    </w:p>
  </w:endnote>
  <w:endnote w:type="continuationSeparator" w:id="1">
    <w:p w:rsidR="00973F83" w:rsidRDefault="00973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E0" w:rsidRDefault="008B24E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E0" w:rsidRDefault="008B24E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F83" w:rsidRDefault="00973F83">
      <w:r>
        <w:separator/>
      </w:r>
    </w:p>
  </w:footnote>
  <w:footnote w:type="continuationSeparator" w:id="1">
    <w:p w:rsidR="00973F83" w:rsidRDefault="00973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E0" w:rsidRDefault="008B24E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8B24E0">
    <w:pPr>
      <w:pStyle w:val="Cabealho"/>
      <w:rPr>
        <w:lang w:val="pt-BR"/>
      </w:rPr>
    </w:pPr>
    <w:r w:rsidRPr="008B24E0"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5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E0" w:rsidRDefault="008B24E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57DD4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413E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24E0"/>
    <w:rsid w:val="008B7C7B"/>
    <w:rsid w:val="008C0796"/>
    <w:rsid w:val="00902F7B"/>
    <w:rsid w:val="0090629F"/>
    <w:rsid w:val="00906DA2"/>
    <w:rsid w:val="009100A0"/>
    <w:rsid w:val="00910CD1"/>
    <w:rsid w:val="00911E6D"/>
    <w:rsid w:val="009122F1"/>
    <w:rsid w:val="00921162"/>
    <w:rsid w:val="0092345F"/>
    <w:rsid w:val="00925500"/>
    <w:rsid w:val="00935AC4"/>
    <w:rsid w:val="00960D36"/>
    <w:rsid w:val="00964F4C"/>
    <w:rsid w:val="00973F83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13B85"/>
    <w:rsid w:val="00A20FAB"/>
    <w:rsid w:val="00A47743"/>
    <w:rsid w:val="00A51F61"/>
    <w:rsid w:val="00A6119D"/>
    <w:rsid w:val="00A63156"/>
    <w:rsid w:val="00A66926"/>
    <w:rsid w:val="00A71F15"/>
    <w:rsid w:val="00A729ED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692F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612FA"/>
    <w:rsid w:val="00C75AF8"/>
    <w:rsid w:val="00C75BD9"/>
    <w:rsid w:val="00C846C0"/>
    <w:rsid w:val="00CA148D"/>
    <w:rsid w:val="00CB244D"/>
    <w:rsid w:val="00CC025C"/>
    <w:rsid w:val="00CC73F2"/>
    <w:rsid w:val="00CE30EC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475EE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A52E0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65295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2F7B3-78E2-4AA0-98B6-4628E1CC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6</cp:revision>
  <cp:lastPrinted>2016-10-21T16:50:00Z</cp:lastPrinted>
  <dcterms:created xsi:type="dcterms:W3CDTF">2016-11-10T19:05:00Z</dcterms:created>
  <dcterms:modified xsi:type="dcterms:W3CDTF">2016-11-11T13:45:00Z</dcterms:modified>
</cp:coreProperties>
</file>