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F42CC4">
        <w:rPr>
          <w:rStyle w:val="5yl5"/>
          <w:rFonts w:ascii="Arial" w:hAnsi="Arial" w:cs="Arial"/>
          <w:b/>
        </w:rPr>
        <w:t xml:space="preserve">sejam </w:t>
      </w:r>
      <w:r w:rsidR="00BF5F7B" w:rsidRPr="00BF5F7B">
        <w:rPr>
          <w:rStyle w:val="5yl5"/>
          <w:rFonts w:ascii="Arial" w:hAnsi="Arial" w:cs="Arial"/>
          <w:b/>
        </w:rPr>
        <w:t>Beneficiamento total e roçada Estrada</w:t>
      </w:r>
      <w:r w:rsidR="00BF5F7B">
        <w:rPr>
          <w:rStyle w:val="5yl5"/>
        </w:rPr>
        <w:t xml:space="preserve"> </w:t>
      </w:r>
      <w:r w:rsidR="00BF5F7B" w:rsidRPr="00BF5F7B">
        <w:rPr>
          <w:rStyle w:val="5yl5"/>
          <w:rFonts w:ascii="Arial" w:hAnsi="Arial" w:cs="Arial"/>
          <w:b/>
        </w:rPr>
        <w:t>São João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5A2BA4" w:rsidP="005A2BA4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atende solicitações encaminhadas a este vereador, </w:t>
      </w:r>
      <w:r w:rsidR="00BF5F7B">
        <w:rPr>
          <w:rFonts w:ascii="Arial" w:hAnsi="Arial" w:cs="Arial"/>
          <w:lang w:val="pt-BR"/>
        </w:rPr>
        <w:t>por membros da comunidade que anseiam por melhorias das vias que os trazem ate o centro da cidade, pois as mesmas encontram se esburacadas e tomadas por matos que reduzem a visibilidade dos condutores. Tendo a certeza que serei</w:t>
      </w:r>
      <w:r w:rsidR="009379CB">
        <w:rPr>
          <w:rFonts w:ascii="Arial" w:hAnsi="Arial" w:cs="Arial"/>
          <w:lang w:val="pt-BR"/>
        </w:rPr>
        <w:t xml:space="preserve"> </w:t>
      </w:r>
      <w:r w:rsidR="00BF5F7B">
        <w:rPr>
          <w:rFonts w:ascii="Arial" w:hAnsi="Arial" w:cs="Arial"/>
          <w:lang w:val="pt-BR"/>
        </w:rPr>
        <w:t xml:space="preserve">atendido deixo aqui meu agradecimento. </w:t>
      </w: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312AAA">
        <w:rPr>
          <w:rFonts w:ascii="Arial" w:hAnsi="Arial" w:cs="Arial"/>
          <w:b/>
          <w:lang w:val="pt-BR"/>
        </w:rPr>
        <w:t>2</w:t>
      </w:r>
      <w:r w:rsidR="00BF5F7B">
        <w:rPr>
          <w:rFonts w:ascii="Arial" w:hAnsi="Arial" w:cs="Arial"/>
          <w:b/>
          <w:lang w:val="pt-BR"/>
        </w:rPr>
        <w:t>7</w:t>
      </w:r>
      <w:r w:rsidR="00312AAA">
        <w:rPr>
          <w:rFonts w:ascii="Arial" w:hAnsi="Arial" w:cs="Arial"/>
          <w:b/>
          <w:lang w:val="pt-BR"/>
        </w:rPr>
        <w:t xml:space="preserve"> de Março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88" w:rsidRDefault="00F32488">
      <w:r>
        <w:separator/>
      </w:r>
    </w:p>
  </w:endnote>
  <w:endnote w:type="continuationSeparator" w:id="0">
    <w:p w:rsidR="00F32488" w:rsidRDefault="00F32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88" w:rsidRDefault="00F32488">
      <w:r>
        <w:separator/>
      </w:r>
    </w:p>
  </w:footnote>
  <w:footnote w:type="continuationSeparator" w:id="0">
    <w:p w:rsidR="00F32488" w:rsidRDefault="00F32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031B5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043C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379CB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6513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BF5F7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32488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2017-03-27T12:26:00Z</dcterms:created>
  <dcterms:modified xsi:type="dcterms:W3CDTF">2017-03-27T12:49:00Z</dcterms:modified>
</cp:coreProperties>
</file>