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2A9E" w:rsidRDefault="00933A5A">
      <w:pPr>
        <w:pStyle w:val="normal0"/>
        <w:keepNext/>
        <w:ind w:firstLine="708"/>
        <w:rPr>
          <w:rFonts w:ascii="Calibri" w:eastAsia="Calibri" w:hAnsi="Calibri" w:cs="Calibri"/>
        </w:rPr>
      </w:pPr>
      <w:r>
        <w:rPr>
          <w:b/>
        </w:rPr>
        <w:t xml:space="preserve">                                                                                        Indicação nº............./2017 </w:t>
      </w:r>
    </w:p>
    <w:p w:rsidR="006E2A9E" w:rsidRDefault="006E2A9E">
      <w:pPr>
        <w:pStyle w:val="normal0"/>
        <w:ind w:firstLine="1418"/>
        <w:rPr>
          <w:rFonts w:ascii="Calibri" w:eastAsia="Calibri" w:hAnsi="Calibri" w:cs="Calibri"/>
        </w:rPr>
      </w:pPr>
    </w:p>
    <w:p w:rsidR="006E2A9E" w:rsidRDefault="00933A5A">
      <w:pPr>
        <w:pStyle w:val="normal0"/>
        <w:tabs>
          <w:tab w:val="left" w:pos="708"/>
        </w:tabs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Ao</w:t>
      </w:r>
    </w:p>
    <w:p w:rsidR="006E2A9E" w:rsidRDefault="00933A5A">
      <w:pPr>
        <w:pStyle w:val="normal0"/>
        <w:tabs>
          <w:tab w:val="left" w:pos="708"/>
        </w:tabs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Exmo. Presidente</w:t>
      </w:r>
    </w:p>
    <w:p w:rsidR="006E2A9E" w:rsidRDefault="00933A5A">
      <w:pPr>
        <w:pStyle w:val="normal0"/>
        <w:tabs>
          <w:tab w:val="left" w:pos="708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Marcelo de Brito Drehmer</w:t>
      </w:r>
    </w:p>
    <w:p w:rsidR="006E2A9E" w:rsidRDefault="00933A5A">
      <w:pPr>
        <w:pStyle w:val="normal0"/>
        <w:tabs>
          <w:tab w:val="left" w:pos="708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  <w:t>Câmara de Vereadores</w:t>
      </w:r>
    </w:p>
    <w:p w:rsidR="006E2A9E" w:rsidRDefault="00933A5A">
      <w:pPr>
        <w:pStyle w:val="normal0"/>
        <w:tabs>
          <w:tab w:val="left" w:pos="708"/>
        </w:tabs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Canela – RS</w:t>
      </w:r>
    </w:p>
    <w:p w:rsidR="006E2A9E" w:rsidRDefault="006E2A9E">
      <w:pPr>
        <w:pStyle w:val="normal0"/>
        <w:tabs>
          <w:tab w:val="left" w:pos="708"/>
        </w:tabs>
        <w:ind w:firstLine="720"/>
        <w:rPr>
          <w:rFonts w:ascii="Calibri" w:eastAsia="Calibri" w:hAnsi="Calibri" w:cs="Calibri"/>
        </w:rPr>
      </w:pPr>
    </w:p>
    <w:p w:rsidR="006E2A9E" w:rsidRDefault="006E2A9E">
      <w:pPr>
        <w:pStyle w:val="normal0"/>
        <w:rPr>
          <w:rFonts w:ascii="Calibri" w:eastAsia="Calibri" w:hAnsi="Calibri" w:cs="Calibri"/>
        </w:rPr>
      </w:pPr>
    </w:p>
    <w:p w:rsidR="006E2A9E" w:rsidRDefault="00933A5A">
      <w:pPr>
        <w:pStyle w:val="normal0"/>
        <w:ind w:firstLine="14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Senhor Presidente.</w:t>
      </w:r>
    </w:p>
    <w:p w:rsidR="006E2A9E" w:rsidRDefault="006E2A9E">
      <w:pPr>
        <w:pStyle w:val="normal0"/>
        <w:ind w:firstLine="1418"/>
        <w:rPr>
          <w:rFonts w:ascii="Calibri" w:eastAsia="Calibri" w:hAnsi="Calibri" w:cs="Calibri"/>
        </w:rPr>
      </w:pPr>
    </w:p>
    <w:p w:rsidR="006E2A9E" w:rsidRDefault="00933A5A">
      <w:pPr>
        <w:pStyle w:val="normal0"/>
        <w:tabs>
          <w:tab w:val="left" w:pos="720"/>
        </w:tabs>
        <w:ind w:righ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O Vereador signatário no uso de suas atribuições legais e regimentais, na forma do Art. 156 do Regimento Interno, solicita que, seja analisado pelo Executivo Municipal, a </w:t>
      </w:r>
      <w:r>
        <w:rPr>
          <w:rFonts w:ascii="Calibri" w:eastAsia="Calibri" w:hAnsi="Calibri" w:cs="Calibri"/>
          <w:b/>
        </w:rPr>
        <w:t xml:space="preserve">Indicação </w:t>
      </w:r>
      <w:r>
        <w:rPr>
          <w:rFonts w:ascii="Calibri" w:eastAsia="Calibri" w:hAnsi="Calibri" w:cs="Calibri"/>
        </w:rPr>
        <w:t xml:space="preserve"> da possibilidade de transformar o Decreto Municipal N° 7.144, (Referente  ao COMSAB, </w:t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Conselho Municipal de Saneamento Básico de Canela) </w:t>
      </w:r>
      <w:r>
        <w:rPr>
          <w:rFonts w:ascii="Calibri" w:eastAsia="Calibri" w:hAnsi="Calibri" w:cs="Calibri"/>
        </w:rPr>
        <w:t>em uma lei municipal.</w:t>
      </w:r>
    </w:p>
    <w:p w:rsidR="006E2A9E" w:rsidRDefault="006E2A9E">
      <w:pPr>
        <w:pStyle w:val="normal0"/>
        <w:tabs>
          <w:tab w:val="left" w:pos="720"/>
        </w:tabs>
        <w:ind w:right="18"/>
        <w:rPr>
          <w:rFonts w:ascii="Calibri" w:eastAsia="Calibri" w:hAnsi="Calibri" w:cs="Calibri"/>
        </w:rPr>
      </w:pPr>
    </w:p>
    <w:p w:rsidR="006E2A9E" w:rsidRDefault="006E2A9E">
      <w:pPr>
        <w:pStyle w:val="normal0"/>
        <w:spacing w:after="120"/>
        <w:rPr>
          <w:rFonts w:ascii="Calibri" w:eastAsia="Calibri" w:hAnsi="Calibri" w:cs="Calibri"/>
        </w:rPr>
      </w:pPr>
    </w:p>
    <w:p w:rsidR="006E2A9E" w:rsidRDefault="00933A5A">
      <w:pPr>
        <w:pStyle w:val="normal0"/>
        <w:ind w:left="14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           JUSTIFICATIVA</w:t>
      </w:r>
    </w:p>
    <w:p w:rsidR="006E2A9E" w:rsidRDefault="006E2A9E">
      <w:pPr>
        <w:pStyle w:val="normal0"/>
        <w:ind w:left="1418"/>
        <w:rPr>
          <w:rFonts w:ascii="Calibri" w:eastAsia="Calibri" w:hAnsi="Calibri" w:cs="Calibri"/>
        </w:rPr>
      </w:pPr>
    </w:p>
    <w:p w:rsidR="006E2A9E" w:rsidRDefault="00933A5A">
      <w:pPr>
        <w:pStyle w:val="normal0"/>
        <w:ind w:left="14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</w:t>
      </w:r>
    </w:p>
    <w:p w:rsidR="006E2A9E" w:rsidRDefault="00933A5A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Com a existência de uma Lei, traz-se uma maior transparência da existência do conselho perante a comunidade, além de que, deve ser o conselho uma instância de assessoramento do Executivo, integrando e vinculando-se a órgão da estrutura administrativa como expressão do princípio da participação política para deliberação sobre determinados temas e políticas públicas de relevância local. Assim, transformando-se em lei propriamente dita, será trazida a discussão da composição do conselho para a câmara de Vereadores, que são os representantes da sociedade canelense.</w:t>
      </w:r>
    </w:p>
    <w:p w:rsidR="006E2A9E" w:rsidRDefault="006E2A9E">
      <w:pPr>
        <w:pStyle w:val="normal0"/>
        <w:rPr>
          <w:rFonts w:ascii="Calibri" w:eastAsia="Calibri" w:hAnsi="Calibri" w:cs="Calibri"/>
        </w:rPr>
      </w:pPr>
    </w:p>
    <w:p w:rsidR="006E2A9E" w:rsidRDefault="006E2A9E">
      <w:pPr>
        <w:pStyle w:val="normal0"/>
        <w:rPr>
          <w:rFonts w:ascii="Calibri" w:eastAsia="Calibri" w:hAnsi="Calibri" w:cs="Calibri"/>
        </w:rPr>
      </w:pPr>
    </w:p>
    <w:p w:rsidR="006E2A9E" w:rsidRDefault="006E2A9E">
      <w:pPr>
        <w:pStyle w:val="normal0"/>
        <w:rPr>
          <w:rFonts w:ascii="Calibri" w:eastAsia="Calibri" w:hAnsi="Calibri" w:cs="Calibri"/>
        </w:rPr>
      </w:pPr>
    </w:p>
    <w:p w:rsidR="006E2A9E" w:rsidRDefault="00933A5A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Canela, 31 de maio  de 2017.</w:t>
      </w:r>
    </w:p>
    <w:p w:rsidR="006E2A9E" w:rsidRDefault="006E2A9E">
      <w:pPr>
        <w:pStyle w:val="normal0"/>
        <w:jc w:val="both"/>
        <w:rPr>
          <w:rFonts w:ascii="Calibri" w:eastAsia="Calibri" w:hAnsi="Calibri" w:cs="Calibri"/>
        </w:rPr>
      </w:pPr>
    </w:p>
    <w:p w:rsidR="006E2A9E" w:rsidRDefault="006E2A9E">
      <w:pPr>
        <w:pStyle w:val="normal0"/>
        <w:jc w:val="both"/>
        <w:rPr>
          <w:rFonts w:ascii="Calibri" w:eastAsia="Calibri" w:hAnsi="Calibri" w:cs="Calibri"/>
        </w:rPr>
      </w:pPr>
    </w:p>
    <w:p w:rsidR="006E2A9E" w:rsidRDefault="006E2A9E">
      <w:pPr>
        <w:pStyle w:val="normal0"/>
        <w:jc w:val="both"/>
        <w:rPr>
          <w:rFonts w:ascii="Calibri" w:eastAsia="Calibri" w:hAnsi="Calibri" w:cs="Calibri"/>
        </w:rPr>
      </w:pPr>
    </w:p>
    <w:p w:rsidR="006E2A9E" w:rsidRDefault="00933A5A">
      <w:pPr>
        <w:pStyle w:val="normal0"/>
        <w:tabs>
          <w:tab w:val="left" w:pos="4290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</w:t>
      </w:r>
      <w:r w:rsidR="000E7D09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</w:t>
      </w:r>
      <w:r>
        <w:rPr>
          <w:noProof/>
        </w:rPr>
        <w:drawing>
          <wp:inline distT="0" distB="0" distL="114300" distR="114300">
            <wp:extent cx="1124585" cy="408940"/>
            <wp:effectExtent l="0" t="0" r="0" b="0"/>
            <wp:docPr id="1" name="image2.jpg" descr="jon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ona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40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</w:t>
      </w:r>
    </w:p>
    <w:p w:rsidR="006E2A9E" w:rsidRDefault="00933A5A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Jonas Bohn Bernardo</w:t>
      </w:r>
    </w:p>
    <w:p w:rsidR="006E2A9E" w:rsidRDefault="00933A5A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Vereador PP</w:t>
      </w:r>
    </w:p>
    <w:sectPr w:rsidR="006E2A9E" w:rsidSect="006E2A9E">
      <w:headerReference w:type="default" r:id="rId7"/>
      <w:footerReference w:type="default" r:id="rId8"/>
      <w:pgSz w:w="12240" w:h="15840"/>
      <w:pgMar w:top="2269" w:right="1041" w:bottom="1276" w:left="993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8A" w:rsidRDefault="00C16E8A" w:rsidP="006E2A9E">
      <w:r>
        <w:separator/>
      </w:r>
    </w:p>
  </w:endnote>
  <w:endnote w:type="continuationSeparator" w:id="1">
    <w:p w:rsidR="00C16E8A" w:rsidRDefault="00C16E8A" w:rsidP="006E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9E" w:rsidRDefault="00933A5A">
    <w:pPr>
      <w:pStyle w:val="normal0"/>
      <w:spacing w:after="720"/>
      <w:ind w:left="-284" w:right="-660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bancadapp@canela.rs.leg.br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8A" w:rsidRDefault="00C16E8A" w:rsidP="006E2A9E">
      <w:r>
        <w:separator/>
      </w:r>
    </w:p>
  </w:footnote>
  <w:footnote w:type="continuationSeparator" w:id="1">
    <w:p w:rsidR="00C16E8A" w:rsidRDefault="00C16E8A" w:rsidP="006E2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9E" w:rsidRDefault="00933A5A">
    <w:pPr>
      <w:pStyle w:val="normal0"/>
      <w:spacing w:before="720"/>
      <w:ind w:right="360"/>
    </w:pPr>
    <w:r>
      <w:rPr>
        <w:noProof/>
      </w:rPr>
      <w:drawing>
        <wp:inline distT="0" distB="0" distL="114300" distR="114300">
          <wp:extent cx="2362835" cy="1114425"/>
          <wp:effectExtent l="0" t="0" r="0" b="0"/>
          <wp:docPr id="2" name="image4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83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2A9E" w:rsidRDefault="006E2A9E">
    <w:pPr>
      <w:pStyle w:val="normal0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A9E"/>
    <w:rsid w:val="000E7D09"/>
    <w:rsid w:val="003C1367"/>
    <w:rsid w:val="006205C1"/>
    <w:rsid w:val="006E2A9E"/>
    <w:rsid w:val="00933A5A"/>
    <w:rsid w:val="00AC3750"/>
    <w:rsid w:val="00C1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67"/>
  </w:style>
  <w:style w:type="paragraph" w:styleId="Ttulo1">
    <w:name w:val="heading 1"/>
    <w:basedOn w:val="normal0"/>
    <w:next w:val="normal0"/>
    <w:rsid w:val="006E2A9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E2A9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E2A9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E2A9E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6E2A9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E2A9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E2A9E"/>
  </w:style>
  <w:style w:type="table" w:customStyle="1" w:styleId="TableNormal">
    <w:name w:val="Table Normal"/>
    <w:rsid w:val="006E2A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E2A9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E2A9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3</cp:revision>
  <dcterms:created xsi:type="dcterms:W3CDTF">2017-06-02T12:42:00Z</dcterms:created>
  <dcterms:modified xsi:type="dcterms:W3CDTF">2017-06-02T12:43:00Z</dcterms:modified>
</cp:coreProperties>
</file>