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A560E">
        <w:rPr>
          <w:rFonts w:ascii="Arial" w:eastAsia="Times New Roman" w:hAnsi="Arial" w:cs="Arial"/>
          <w:sz w:val="24"/>
          <w:szCs w:val="24"/>
        </w:rPr>
        <w:t>Que se coloque uma</w:t>
      </w:r>
      <w:r w:rsidR="00476DAF">
        <w:rPr>
          <w:rFonts w:ascii="Arial" w:eastAsia="Times New Roman" w:hAnsi="Arial" w:cs="Arial"/>
          <w:sz w:val="24"/>
          <w:szCs w:val="24"/>
        </w:rPr>
        <w:t xml:space="preserve"> placa </w:t>
      </w:r>
      <w:r w:rsidR="002A560E">
        <w:rPr>
          <w:rFonts w:ascii="Arial" w:eastAsia="Times New Roman" w:hAnsi="Arial" w:cs="Arial"/>
          <w:sz w:val="24"/>
          <w:szCs w:val="24"/>
        </w:rPr>
        <w:t xml:space="preserve">de melhor sinalização na bifurcação de opção de acesso a cidade de Três Coroas.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2A560E">
        <w:rPr>
          <w:rFonts w:ascii="Arial" w:hAnsi="Arial" w:cs="Arial"/>
          <w:lang w:val="pt-BR"/>
        </w:rPr>
        <w:t xml:space="preserve">de imediata substituição da placa de sinalização deste, conforme a continuidade do projeto em andamento da Rota Panorâmica. Pois a existente é muito confusa, deixando usuário que não conhecem os caminhos indecisos, pois ambos </w:t>
      </w:r>
      <w:r w:rsidR="00C7393C">
        <w:rPr>
          <w:rFonts w:ascii="Arial" w:hAnsi="Arial" w:cs="Arial"/>
          <w:lang w:val="pt-BR"/>
        </w:rPr>
        <w:t>levam ao destino final.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393C">
        <w:rPr>
          <w:rFonts w:ascii="Arial" w:hAnsi="Arial" w:cs="Arial"/>
          <w:b/>
          <w:lang w:val="pt-BR"/>
        </w:rPr>
        <w:t>13</w:t>
      </w:r>
      <w:r w:rsidR="00B576CB">
        <w:rPr>
          <w:rFonts w:ascii="Arial" w:hAnsi="Arial" w:cs="Arial"/>
          <w:b/>
          <w:lang w:val="pt-BR"/>
        </w:rPr>
        <w:t xml:space="preserve">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DB" w:rsidRDefault="004815DB">
      <w:r>
        <w:separator/>
      </w:r>
    </w:p>
  </w:endnote>
  <w:endnote w:type="continuationSeparator" w:id="0">
    <w:p w:rsidR="004815DB" w:rsidRDefault="00481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DB" w:rsidRDefault="004815DB">
      <w:r>
        <w:separator/>
      </w:r>
    </w:p>
  </w:footnote>
  <w:footnote w:type="continuationSeparator" w:id="0">
    <w:p w:rsidR="004815DB" w:rsidRDefault="00481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A560E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76DAF"/>
    <w:rsid w:val="004815DB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76D1D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393C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2017-09-13T17:33:00Z</dcterms:created>
  <dcterms:modified xsi:type="dcterms:W3CDTF">2017-09-13T17:33:00Z</dcterms:modified>
</cp:coreProperties>
</file>