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E3782">
        <w:rPr>
          <w:rFonts w:ascii="Arial" w:eastAsia="Times New Roman" w:hAnsi="Arial" w:cs="Arial"/>
          <w:sz w:val="24"/>
          <w:szCs w:val="24"/>
        </w:rPr>
        <w:t>Troca de lâmpadas na Esquina da Rua Manoel Oliveira Sobrinho com a Rua da Igreja, bairro Santa Marta.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E3782">
        <w:rPr>
          <w:rFonts w:ascii="Arial" w:hAnsi="Arial" w:cs="Arial"/>
          <w:lang w:val="pt-BR"/>
        </w:rPr>
        <w:t>da substituição desta lâmpada pois o local esta completamente no escuro, deixando uma sensação de insegurança para aquela comunidade que faz uso destas vias no período noturno.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E3782">
        <w:rPr>
          <w:rFonts w:ascii="Arial" w:hAnsi="Arial" w:cs="Arial"/>
          <w:b/>
          <w:lang w:val="pt-BR"/>
        </w:rPr>
        <w:t>19</w:t>
      </w:r>
      <w:r w:rsidR="00B576CB">
        <w:rPr>
          <w:rFonts w:ascii="Arial" w:hAnsi="Arial" w:cs="Arial"/>
          <w:b/>
          <w:lang w:val="pt-BR"/>
        </w:rPr>
        <w:t xml:space="preserve">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C2" w:rsidRDefault="00A179C2">
      <w:r>
        <w:separator/>
      </w:r>
    </w:p>
  </w:endnote>
  <w:endnote w:type="continuationSeparator" w:id="0">
    <w:p w:rsidR="00A179C2" w:rsidRDefault="00A1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C2" w:rsidRDefault="00A179C2">
      <w:r>
        <w:separator/>
      </w:r>
    </w:p>
  </w:footnote>
  <w:footnote w:type="continuationSeparator" w:id="0">
    <w:p w:rsidR="00A179C2" w:rsidRDefault="00A17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3782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69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179C2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2017-09-19T13:13:00Z</dcterms:created>
  <dcterms:modified xsi:type="dcterms:W3CDTF">2017-09-19T13:13:00Z</dcterms:modified>
</cp:coreProperties>
</file>