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08" w:rsidRDefault="00EA6508"/>
    <w:p w:rsidR="00EA6508" w:rsidRDefault="00A60A5B">
      <w:pPr>
        <w:rPr>
          <w:rFonts w:ascii="Arial" w:eastAsia="Arial" w:hAnsi="Arial" w:cs="Arial"/>
          <w:b/>
          <w:sz w:val="24"/>
          <w:szCs w:val="24"/>
        </w:rPr>
      </w:pPr>
      <w:r>
        <w:rPr>
          <w:rFonts w:ascii="Arial" w:eastAsia="Arial" w:hAnsi="Arial" w:cs="Arial"/>
          <w:b/>
          <w:sz w:val="24"/>
          <w:szCs w:val="24"/>
        </w:rPr>
        <w:t>PROJETO DE LEI LEGISLATIVO</w:t>
      </w:r>
    </w:p>
    <w:p w:rsidR="00EA6508" w:rsidRDefault="00EA6508">
      <w:pPr>
        <w:rPr>
          <w:rFonts w:ascii="Arial" w:eastAsia="Arial" w:hAnsi="Arial" w:cs="Arial"/>
          <w:b/>
          <w:sz w:val="24"/>
          <w:szCs w:val="24"/>
        </w:rPr>
      </w:pPr>
    </w:p>
    <w:p w:rsidR="00EA6508" w:rsidRDefault="00A60A5B">
      <w:pPr>
        <w:rPr>
          <w:rFonts w:ascii="Arial" w:eastAsia="Arial" w:hAnsi="Arial" w:cs="Arial"/>
          <w:b/>
          <w:sz w:val="24"/>
          <w:szCs w:val="24"/>
        </w:rPr>
      </w:pPr>
      <w:r>
        <w:rPr>
          <w:rFonts w:ascii="Arial" w:eastAsia="Arial" w:hAnsi="Arial" w:cs="Arial"/>
          <w:b/>
          <w:sz w:val="24"/>
          <w:szCs w:val="24"/>
        </w:rPr>
        <w:t xml:space="preserve">Ao Exmo. Senhor </w:t>
      </w:r>
    </w:p>
    <w:p w:rsidR="00EA6508" w:rsidRDefault="00A60A5B">
      <w:pPr>
        <w:rPr>
          <w:rFonts w:ascii="Arial" w:eastAsia="Arial" w:hAnsi="Arial" w:cs="Arial"/>
          <w:b/>
          <w:sz w:val="24"/>
          <w:szCs w:val="24"/>
        </w:rPr>
      </w:pPr>
      <w:r>
        <w:rPr>
          <w:rFonts w:ascii="Arial" w:eastAsia="Arial" w:hAnsi="Arial" w:cs="Arial"/>
          <w:b/>
          <w:sz w:val="24"/>
          <w:szCs w:val="24"/>
        </w:rPr>
        <w:t>Presidente da Câmara de Vereadores</w:t>
      </w:r>
    </w:p>
    <w:p w:rsidR="00EA6508" w:rsidRDefault="00A60A5B">
      <w:pPr>
        <w:rPr>
          <w:rFonts w:ascii="Arial" w:eastAsia="Arial" w:hAnsi="Arial" w:cs="Arial"/>
          <w:b/>
          <w:sz w:val="24"/>
          <w:szCs w:val="24"/>
        </w:rPr>
      </w:pPr>
      <w:proofErr w:type="spellStart"/>
      <w:r>
        <w:rPr>
          <w:rFonts w:ascii="Arial" w:eastAsia="Arial" w:hAnsi="Arial" w:cs="Arial"/>
          <w:b/>
          <w:sz w:val="24"/>
          <w:szCs w:val="24"/>
        </w:rPr>
        <w:t>Alberi</w:t>
      </w:r>
      <w:proofErr w:type="spellEnd"/>
      <w:r>
        <w:rPr>
          <w:rFonts w:ascii="Arial" w:eastAsia="Arial" w:hAnsi="Arial" w:cs="Arial"/>
          <w:b/>
          <w:sz w:val="24"/>
          <w:szCs w:val="24"/>
        </w:rPr>
        <w:t xml:space="preserve"> Galvani Dias </w:t>
      </w:r>
    </w:p>
    <w:p w:rsidR="00EA6508" w:rsidRDefault="00A60A5B">
      <w:pPr>
        <w:rPr>
          <w:rFonts w:ascii="Arial" w:eastAsia="Arial" w:hAnsi="Arial" w:cs="Arial"/>
          <w:b/>
          <w:sz w:val="24"/>
          <w:szCs w:val="24"/>
        </w:rPr>
      </w:pPr>
      <w:proofErr w:type="spellStart"/>
      <w:r>
        <w:rPr>
          <w:rFonts w:ascii="Arial" w:eastAsia="Arial" w:hAnsi="Arial" w:cs="Arial"/>
          <w:b/>
          <w:sz w:val="24"/>
          <w:szCs w:val="24"/>
        </w:rPr>
        <w:t>Canela-RS</w:t>
      </w:r>
      <w:proofErr w:type="spellEnd"/>
    </w:p>
    <w:p w:rsidR="00EA6508" w:rsidRDefault="00EA6508">
      <w:pPr>
        <w:rPr>
          <w:rFonts w:ascii="Arial" w:eastAsia="Arial" w:hAnsi="Arial" w:cs="Arial"/>
          <w:b/>
          <w:sz w:val="24"/>
          <w:szCs w:val="24"/>
        </w:rPr>
      </w:pPr>
    </w:p>
    <w:p w:rsidR="00EA6508" w:rsidRDefault="00EA6508">
      <w:pPr>
        <w:rPr>
          <w:rFonts w:ascii="Arial" w:eastAsia="Arial" w:hAnsi="Arial" w:cs="Arial"/>
          <w:b/>
          <w:sz w:val="24"/>
          <w:szCs w:val="24"/>
        </w:rPr>
      </w:pPr>
    </w:p>
    <w:p w:rsidR="00EA6508" w:rsidRDefault="00A60A5B">
      <w:pPr>
        <w:ind w:firstLine="708"/>
        <w:rPr>
          <w:rFonts w:ascii="Arial" w:eastAsia="Arial" w:hAnsi="Arial" w:cs="Arial"/>
          <w:sz w:val="24"/>
          <w:szCs w:val="24"/>
        </w:rPr>
      </w:pPr>
      <w:r>
        <w:rPr>
          <w:rFonts w:ascii="Arial" w:eastAsia="Arial" w:hAnsi="Arial" w:cs="Arial"/>
          <w:sz w:val="24"/>
          <w:szCs w:val="24"/>
        </w:rPr>
        <w:t xml:space="preserve">A Mesa Diretora, representada neste ato por seu presidente, vem </w:t>
      </w:r>
      <w:proofErr w:type="gramStart"/>
      <w:r>
        <w:rPr>
          <w:rFonts w:ascii="Arial" w:eastAsia="Arial" w:hAnsi="Arial" w:cs="Arial"/>
          <w:sz w:val="24"/>
          <w:szCs w:val="24"/>
        </w:rPr>
        <w:t>a</w:t>
      </w:r>
      <w:proofErr w:type="gramEnd"/>
      <w:r>
        <w:rPr>
          <w:rFonts w:ascii="Arial" w:eastAsia="Arial" w:hAnsi="Arial" w:cs="Arial"/>
          <w:sz w:val="24"/>
          <w:szCs w:val="24"/>
        </w:rPr>
        <w:t xml:space="preserve"> presença de Vossas Senhorias, solicitar o trâmite legislativo do projeto de lei em anexo, o qual “Dispõe sobre o quadro de cargos e plano de carreira dos servidores da Câmara de Vereadores de Canela”.</w:t>
      </w:r>
    </w:p>
    <w:p w:rsidR="00EA6508" w:rsidRDefault="00EA6508">
      <w:pPr>
        <w:rPr>
          <w:rFonts w:ascii="Arial" w:eastAsia="Arial" w:hAnsi="Arial" w:cs="Arial"/>
          <w:sz w:val="24"/>
          <w:szCs w:val="24"/>
        </w:rPr>
      </w:pPr>
    </w:p>
    <w:p w:rsidR="00EA6508" w:rsidRDefault="00A60A5B">
      <w:pPr>
        <w:jc w:val="center"/>
        <w:rPr>
          <w:rFonts w:ascii="Arial" w:eastAsia="Arial" w:hAnsi="Arial" w:cs="Arial"/>
          <w:b/>
          <w:sz w:val="24"/>
          <w:szCs w:val="24"/>
        </w:rPr>
      </w:pPr>
      <w:r>
        <w:rPr>
          <w:rFonts w:ascii="Arial" w:eastAsia="Arial" w:hAnsi="Arial" w:cs="Arial"/>
          <w:b/>
          <w:sz w:val="24"/>
          <w:szCs w:val="24"/>
        </w:rPr>
        <w:t>Justificativa:</w:t>
      </w:r>
    </w:p>
    <w:p w:rsidR="00EA6508" w:rsidRDefault="00EA6508">
      <w:pPr>
        <w:ind w:left="4248"/>
        <w:rPr>
          <w:rFonts w:ascii="Arial" w:eastAsia="Arial" w:hAnsi="Arial" w:cs="Arial"/>
          <w:sz w:val="24"/>
          <w:szCs w:val="24"/>
        </w:rPr>
      </w:pPr>
    </w:p>
    <w:p w:rsidR="00EA6508" w:rsidRDefault="00A60A5B">
      <w:pPr>
        <w:ind w:firstLine="708"/>
        <w:rPr>
          <w:rFonts w:ascii="Arial" w:eastAsia="Arial" w:hAnsi="Arial" w:cs="Arial"/>
          <w:sz w:val="24"/>
          <w:szCs w:val="24"/>
        </w:rPr>
      </w:pPr>
      <w:r>
        <w:rPr>
          <w:rFonts w:ascii="Arial" w:eastAsia="Arial" w:hAnsi="Arial" w:cs="Arial"/>
          <w:sz w:val="24"/>
          <w:szCs w:val="24"/>
        </w:rPr>
        <w:t>Em recente análise do Tribunal de Contas do Estado, através da servidora Izabel Fiori, ficou constatado que houve um erro de digitação na folha de pagamento de alguns servidores efetivos da Câmara de Vereadores no ano de 2012, o que refletiu no aumento indevido de R$50,00 no vencimento, e que vem se replicando ano a ano, podendo trazer prejuízos aos servidores da casa.</w:t>
      </w:r>
    </w:p>
    <w:p w:rsidR="00EA6508" w:rsidRDefault="00EA6508">
      <w:pPr>
        <w:rPr>
          <w:rFonts w:ascii="Arial" w:eastAsia="Arial" w:hAnsi="Arial" w:cs="Arial"/>
          <w:sz w:val="24"/>
          <w:szCs w:val="24"/>
        </w:rPr>
      </w:pPr>
    </w:p>
    <w:p w:rsidR="00EA6508" w:rsidRDefault="00A60A5B">
      <w:pPr>
        <w:ind w:firstLine="708"/>
        <w:rPr>
          <w:rFonts w:ascii="Arial" w:eastAsia="Arial" w:hAnsi="Arial" w:cs="Arial"/>
          <w:sz w:val="24"/>
          <w:szCs w:val="24"/>
        </w:rPr>
      </w:pPr>
      <w:r>
        <w:rPr>
          <w:rFonts w:ascii="Arial" w:eastAsia="Arial" w:hAnsi="Arial" w:cs="Arial"/>
          <w:sz w:val="24"/>
          <w:szCs w:val="24"/>
        </w:rPr>
        <w:t xml:space="preserve">Da mesma forma, no ano calendário de 2014, houve a incorreta aplicação da revisão geral anual em 9.8%, quando na verdade a legislação havia, na época, concedido apenas 7%. </w:t>
      </w:r>
    </w:p>
    <w:p w:rsidR="00EA6508" w:rsidRDefault="00EA6508">
      <w:pPr>
        <w:rPr>
          <w:rFonts w:ascii="Arial" w:eastAsia="Arial" w:hAnsi="Arial" w:cs="Arial"/>
          <w:sz w:val="24"/>
          <w:szCs w:val="24"/>
        </w:rPr>
      </w:pPr>
    </w:p>
    <w:p w:rsidR="00EA6508" w:rsidRDefault="00A60A5B">
      <w:pPr>
        <w:ind w:firstLine="708"/>
        <w:rPr>
          <w:rFonts w:ascii="Arial" w:eastAsia="Arial" w:hAnsi="Arial" w:cs="Arial"/>
          <w:sz w:val="24"/>
          <w:szCs w:val="24"/>
        </w:rPr>
      </w:pPr>
      <w:r>
        <w:rPr>
          <w:rFonts w:ascii="Arial" w:eastAsia="Arial" w:hAnsi="Arial" w:cs="Arial"/>
          <w:sz w:val="24"/>
          <w:szCs w:val="24"/>
        </w:rPr>
        <w:t xml:space="preserve">Desta forma, serve a presente lei para corrigir os equívocos relacionados </w:t>
      </w:r>
      <w:proofErr w:type="gramStart"/>
      <w:r>
        <w:rPr>
          <w:rFonts w:ascii="Arial" w:eastAsia="Arial" w:hAnsi="Arial" w:cs="Arial"/>
          <w:sz w:val="24"/>
          <w:szCs w:val="24"/>
        </w:rPr>
        <w:t>a</w:t>
      </w:r>
      <w:proofErr w:type="gramEnd"/>
      <w:r>
        <w:rPr>
          <w:rFonts w:ascii="Arial" w:eastAsia="Arial" w:hAnsi="Arial" w:cs="Arial"/>
          <w:sz w:val="24"/>
          <w:szCs w:val="24"/>
        </w:rPr>
        <w:t xml:space="preserve"> incorreta inserção de dados nos sistemas antigos da Câmara de Vereadores, bem como aproveitando a necessidade de modificação, para implementar o novo vencimento dos cargos comissionados e efetivos da Câmara de Vereadores, o que se pretende com a alteração dos quadros previstos no art. 7° e 27 do presente projeto de lei. </w:t>
      </w:r>
    </w:p>
    <w:p w:rsidR="00A60A5B" w:rsidRDefault="00A60A5B">
      <w:pPr>
        <w:ind w:firstLine="708"/>
        <w:rPr>
          <w:rFonts w:ascii="Arial" w:eastAsia="Arial" w:hAnsi="Arial" w:cs="Arial"/>
          <w:sz w:val="24"/>
          <w:szCs w:val="24"/>
        </w:rPr>
      </w:pPr>
      <w:r>
        <w:rPr>
          <w:rFonts w:ascii="Arial" w:eastAsia="Arial" w:hAnsi="Arial" w:cs="Arial"/>
          <w:sz w:val="24"/>
          <w:szCs w:val="24"/>
        </w:rPr>
        <w:t>Desta forma, requer-se a análise e aprovação do projeto de lei para que seja sanado o vício existente no pagamento do s</w:t>
      </w:r>
      <w:r w:rsidR="00BB0305">
        <w:rPr>
          <w:rFonts w:ascii="Arial" w:eastAsia="Arial" w:hAnsi="Arial" w:cs="Arial"/>
          <w:sz w:val="24"/>
          <w:szCs w:val="24"/>
        </w:rPr>
        <w:t>alário dos servidores efetivos.</w:t>
      </w:r>
    </w:p>
    <w:p w:rsidR="00BB0305" w:rsidRDefault="00BB0305">
      <w:pPr>
        <w:ind w:firstLine="708"/>
        <w:rPr>
          <w:rFonts w:ascii="Arial" w:eastAsia="Arial" w:hAnsi="Arial" w:cs="Arial"/>
          <w:sz w:val="24"/>
          <w:szCs w:val="24"/>
        </w:rPr>
      </w:pPr>
      <w:r>
        <w:rPr>
          <w:rFonts w:ascii="Arial" w:eastAsia="Arial" w:hAnsi="Arial" w:cs="Arial"/>
          <w:sz w:val="24"/>
          <w:szCs w:val="24"/>
        </w:rPr>
        <w:t>Esclarece-se que não se está promovendo aumento de remuneração, mas sim, tão somente a consolidação dos valores pagos atualmente aos servidores.</w:t>
      </w:r>
    </w:p>
    <w:p w:rsidR="00BB0305" w:rsidRDefault="00BB0305">
      <w:pPr>
        <w:ind w:firstLine="708"/>
        <w:rPr>
          <w:rFonts w:ascii="Arial" w:eastAsia="Arial" w:hAnsi="Arial" w:cs="Arial"/>
          <w:sz w:val="24"/>
          <w:szCs w:val="24"/>
        </w:rPr>
      </w:pPr>
    </w:p>
    <w:p w:rsidR="00EA6508" w:rsidRDefault="00A60A5B">
      <w:pPr>
        <w:jc w:val="center"/>
        <w:rPr>
          <w:rFonts w:ascii="Arial" w:eastAsia="Arial" w:hAnsi="Arial" w:cs="Arial"/>
          <w:sz w:val="24"/>
          <w:szCs w:val="24"/>
        </w:rPr>
      </w:pPr>
      <w:r>
        <w:rPr>
          <w:rFonts w:ascii="Arial" w:eastAsia="Arial" w:hAnsi="Arial" w:cs="Arial"/>
          <w:sz w:val="24"/>
          <w:szCs w:val="24"/>
        </w:rPr>
        <w:t>Canela, 16 de abril de 2018.</w:t>
      </w:r>
    </w:p>
    <w:p w:rsidR="00EA6508" w:rsidRDefault="00EA6508">
      <w:pPr>
        <w:jc w:val="center"/>
        <w:rPr>
          <w:rFonts w:ascii="Arial" w:eastAsia="Arial" w:hAnsi="Arial" w:cs="Arial"/>
          <w:sz w:val="24"/>
          <w:szCs w:val="24"/>
        </w:rPr>
      </w:pPr>
    </w:p>
    <w:p w:rsidR="00A3365F" w:rsidRDefault="00A3365F" w:rsidP="00A3365F">
      <w:pPr>
        <w:jc w:val="center"/>
        <w:rPr>
          <w:b/>
          <w:szCs w:val="24"/>
          <w:highlight w:val="white"/>
        </w:rPr>
        <w:sectPr w:rsidR="00A3365F" w:rsidSect="00214EDD">
          <w:headerReference w:type="default" r:id="rId9"/>
          <w:pgSz w:w="11906" w:h="16838"/>
          <w:pgMar w:top="1100" w:right="1701" w:bottom="1417" w:left="1701" w:header="708" w:footer="708" w:gutter="0"/>
          <w:pgNumType w:start="1"/>
          <w:cols w:space="720"/>
        </w:sectPr>
      </w:pPr>
    </w:p>
    <w:p w:rsidR="00A3365F" w:rsidRDefault="00A3365F" w:rsidP="00A3365F">
      <w:pPr>
        <w:jc w:val="center"/>
        <w:rPr>
          <w:b/>
          <w:szCs w:val="24"/>
          <w:highlight w:val="white"/>
        </w:rPr>
      </w:pPr>
    </w:p>
    <w:p w:rsidR="00A3365F" w:rsidRPr="00C17232" w:rsidRDefault="00A3365F" w:rsidP="00A3365F">
      <w:pPr>
        <w:jc w:val="center"/>
        <w:rPr>
          <w:b/>
          <w:szCs w:val="24"/>
          <w:highlight w:val="white"/>
        </w:rPr>
      </w:pPr>
      <w:proofErr w:type="spellStart"/>
      <w:r w:rsidRPr="00C17232">
        <w:rPr>
          <w:b/>
          <w:szCs w:val="24"/>
          <w:highlight w:val="white"/>
        </w:rPr>
        <w:t>Alberi</w:t>
      </w:r>
      <w:proofErr w:type="spellEnd"/>
      <w:r w:rsidRPr="00C17232">
        <w:rPr>
          <w:b/>
          <w:szCs w:val="24"/>
          <w:highlight w:val="white"/>
        </w:rPr>
        <w:t xml:space="preserve"> Galvani Dias</w:t>
      </w:r>
    </w:p>
    <w:p w:rsidR="00A3365F" w:rsidRPr="00C17232" w:rsidRDefault="00A3365F" w:rsidP="00A3365F">
      <w:pPr>
        <w:jc w:val="center"/>
        <w:rPr>
          <w:b/>
          <w:sz w:val="18"/>
          <w:szCs w:val="18"/>
          <w:highlight w:val="white"/>
        </w:rPr>
      </w:pPr>
      <w:r>
        <w:rPr>
          <w:b/>
          <w:sz w:val="18"/>
          <w:szCs w:val="18"/>
          <w:highlight w:val="white"/>
        </w:rPr>
        <w:t>Presidente-</w:t>
      </w:r>
      <w:r w:rsidRPr="00C17232">
        <w:rPr>
          <w:b/>
          <w:sz w:val="18"/>
          <w:szCs w:val="18"/>
          <w:highlight w:val="white"/>
        </w:rPr>
        <w:t xml:space="preserve"> PPS </w:t>
      </w:r>
    </w:p>
    <w:p w:rsidR="00A3365F" w:rsidRPr="00C17232" w:rsidRDefault="00A3365F" w:rsidP="00A3365F">
      <w:pPr>
        <w:jc w:val="center"/>
        <w:rPr>
          <w:b/>
          <w:szCs w:val="24"/>
          <w:highlight w:val="white"/>
        </w:rPr>
      </w:pPr>
    </w:p>
    <w:p w:rsidR="00A3365F" w:rsidRDefault="00A3365F" w:rsidP="00A3365F">
      <w:pPr>
        <w:jc w:val="center"/>
        <w:rPr>
          <w:b/>
          <w:szCs w:val="24"/>
          <w:highlight w:val="white"/>
        </w:rPr>
      </w:pPr>
    </w:p>
    <w:p w:rsidR="00A3365F" w:rsidRPr="00C17232" w:rsidRDefault="00A3365F" w:rsidP="00A3365F">
      <w:pPr>
        <w:jc w:val="center"/>
        <w:rPr>
          <w:b/>
          <w:szCs w:val="24"/>
          <w:highlight w:val="white"/>
        </w:rPr>
      </w:pPr>
      <w:r w:rsidRPr="00C17232">
        <w:rPr>
          <w:b/>
          <w:szCs w:val="24"/>
          <w:highlight w:val="white"/>
        </w:rPr>
        <w:t>Leandro Gralha</w:t>
      </w:r>
    </w:p>
    <w:p w:rsidR="00A3365F" w:rsidRPr="00C17232" w:rsidRDefault="00A3365F" w:rsidP="00A3365F">
      <w:pPr>
        <w:jc w:val="center"/>
        <w:rPr>
          <w:b/>
          <w:sz w:val="18"/>
          <w:szCs w:val="18"/>
          <w:highlight w:val="white"/>
        </w:rPr>
      </w:pPr>
      <w:r w:rsidRPr="00C17232">
        <w:rPr>
          <w:b/>
          <w:sz w:val="18"/>
          <w:szCs w:val="18"/>
          <w:highlight w:val="white"/>
        </w:rPr>
        <w:t>Vice-Presidente</w:t>
      </w:r>
      <w:r>
        <w:rPr>
          <w:b/>
          <w:sz w:val="18"/>
          <w:szCs w:val="18"/>
          <w:highlight w:val="white"/>
        </w:rPr>
        <w:t>-</w:t>
      </w:r>
      <w:r w:rsidRPr="00C17232">
        <w:rPr>
          <w:b/>
          <w:sz w:val="18"/>
          <w:szCs w:val="18"/>
          <w:highlight w:val="white"/>
        </w:rPr>
        <w:t xml:space="preserve"> MDB</w:t>
      </w:r>
    </w:p>
    <w:p w:rsidR="00A3365F" w:rsidRPr="00C17232" w:rsidRDefault="00A3365F" w:rsidP="00A3365F">
      <w:pPr>
        <w:jc w:val="center"/>
        <w:rPr>
          <w:b/>
          <w:sz w:val="16"/>
          <w:szCs w:val="24"/>
          <w:highlight w:val="white"/>
        </w:rPr>
      </w:pPr>
    </w:p>
    <w:p w:rsidR="00A3365F" w:rsidRPr="00C17232" w:rsidRDefault="00A3365F" w:rsidP="00A3365F">
      <w:pPr>
        <w:jc w:val="center"/>
        <w:rPr>
          <w:b/>
          <w:szCs w:val="24"/>
          <w:highlight w:val="white"/>
        </w:rPr>
      </w:pPr>
      <w:r w:rsidRPr="00C17232">
        <w:rPr>
          <w:b/>
          <w:szCs w:val="24"/>
          <w:highlight w:val="white"/>
        </w:rPr>
        <w:t>Carlos Oliveira</w:t>
      </w:r>
    </w:p>
    <w:p w:rsidR="00A3365F" w:rsidRPr="00C17232" w:rsidRDefault="00A3365F" w:rsidP="00A3365F">
      <w:pPr>
        <w:jc w:val="center"/>
        <w:rPr>
          <w:b/>
          <w:sz w:val="18"/>
          <w:szCs w:val="18"/>
          <w:highlight w:val="white"/>
        </w:rPr>
      </w:pPr>
      <w:r w:rsidRPr="00C17232">
        <w:rPr>
          <w:b/>
          <w:sz w:val="18"/>
          <w:szCs w:val="18"/>
          <w:highlight w:val="white"/>
        </w:rPr>
        <w:t>1º Secretário</w:t>
      </w:r>
      <w:r>
        <w:rPr>
          <w:b/>
          <w:sz w:val="18"/>
          <w:szCs w:val="18"/>
          <w:highlight w:val="white"/>
        </w:rPr>
        <w:t>-</w:t>
      </w:r>
      <w:r w:rsidRPr="00C17232">
        <w:rPr>
          <w:b/>
          <w:sz w:val="18"/>
          <w:szCs w:val="18"/>
          <w:highlight w:val="white"/>
        </w:rPr>
        <w:t xml:space="preserve"> PDT </w:t>
      </w:r>
    </w:p>
    <w:p w:rsidR="00A3365F" w:rsidRPr="00C17232" w:rsidRDefault="00A3365F" w:rsidP="00A3365F">
      <w:pPr>
        <w:jc w:val="center"/>
        <w:rPr>
          <w:b/>
          <w:szCs w:val="24"/>
          <w:highlight w:val="white"/>
        </w:rPr>
      </w:pPr>
    </w:p>
    <w:p w:rsidR="00A3365F" w:rsidRDefault="00A3365F" w:rsidP="00A3365F">
      <w:pPr>
        <w:jc w:val="center"/>
        <w:rPr>
          <w:b/>
          <w:szCs w:val="24"/>
          <w:highlight w:val="white"/>
        </w:rPr>
      </w:pPr>
    </w:p>
    <w:p w:rsidR="00A3365F" w:rsidRPr="00C17232" w:rsidRDefault="00A3365F" w:rsidP="00A3365F">
      <w:pPr>
        <w:jc w:val="center"/>
        <w:rPr>
          <w:b/>
          <w:szCs w:val="24"/>
          <w:highlight w:val="white"/>
        </w:rPr>
      </w:pPr>
      <w:r w:rsidRPr="00C17232">
        <w:rPr>
          <w:b/>
          <w:szCs w:val="24"/>
          <w:highlight w:val="white"/>
        </w:rPr>
        <w:t xml:space="preserve">Marcelo </w:t>
      </w:r>
      <w:proofErr w:type="spellStart"/>
      <w:r w:rsidRPr="00C17232">
        <w:rPr>
          <w:b/>
          <w:szCs w:val="24"/>
          <w:highlight w:val="white"/>
        </w:rPr>
        <w:t>Savi</w:t>
      </w:r>
      <w:proofErr w:type="spellEnd"/>
    </w:p>
    <w:p w:rsidR="00A3365F" w:rsidRPr="00C17232" w:rsidRDefault="00A3365F" w:rsidP="00A3365F">
      <w:pPr>
        <w:jc w:val="center"/>
        <w:rPr>
          <w:b/>
          <w:sz w:val="18"/>
          <w:szCs w:val="18"/>
          <w:highlight w:val="white"/>
        </w:rPr>
      </w:pPr>
      <w:r w:rsidRPr="00C17232">
        <w:rPr>
          <w:b/>
          <w:sz w:val="18"/>
          <w:szCs w:val="18"/>
          <w:highlight w:val="white"/>
        </w:rPr>
        <w:t>2º Secretário</w:t>
      </w:r>
      <w:r>
        <w:rPr>
          <w:b/>
          <w:sz w:val="18"/>
          <w:szCs w:val="18"/>
          <w:highlight w:val="white"/>
        </w:rPr>
        <w:t>-</w:t>
      </w:r>
      <w:r w:rsidRPr="00C17232">
        <w:rPr>
          <w:b/>
          <w:sz w:val="18"/>
          <w:szCs w:val="18"/>
          <w:highlight w:val="white"/>
        </w:rPr>
        <w:t xml:space="preserve"> MDB</w:t>
      </w:r>
    </w:p>
    <w:p w:rsidR="00A3365F" w:rsidRDefault="00A3365F">
      <w:pPr>
        <w:jc w:val="center"/>
        <w:rPr>
          <w:rFonts w:ascii="Arial" w:eastAsia="Arial" w:hAnsi="Arial" w:cs="Arial"/>
          <w:sz w:val="24"/>
          <w:szCs w:val="24"/>
        </w:rPr>
        <w:sectPr w:rsidR="00A3365F" w:rsidSect="00A3365F">
          <w:type w:val="continuous"/>
          <w:pgSz w:w="11906" w:h="16838"/>
          <w:pgMar w:top="1100" w:right="1701" w:bottom="1417" w:left="1701" w:header="708" w:footer="708" w:gutter="0"/>
          <w:pgNumType w:start="1"/>
          <w:cols w:num="2" w:space="720"/>
        </w:sectPr>
      </w:pPr>
    </w:p>
    <w:p w:rsidR="00EA6508" w:rsidRDefault="00A60A5B">
      <w:pPr>
        <w:jc w:val="center"/>
        <w:rPr>
          <w:rFonts w:ascii="Arial" w:eastAsia="Arial" w:hAnsi="Arial" w:cs="Arial"/>
          <w:b/>
          <w:sz w:val="24"/>
          <w:szCs w:val="24"/>
        </w:rPr>
      </w:pPr>
      <w:r>
        <w:rPr>
          <w:rFonts w:ascii="Arial" w:eastAsia="Arial" w:hAnsi="Arial" w:cs="Arial"/>
          <w:b/>
          <w:sz w:val="24"/>
          <w:szCs w:val="24"/>
        </w:rPr>
        <w:lastRenderedPageBreak/>
        <w:t>PROJET</w:t>
      </w:r>
      <w:r w:rsidR="00BB0305">
        <w:rPr>
          <w:rFonts w:ascii="Arial" w:eastAsia="Arial" w:hAnsi="Arial" w:cs="Arial"/>
          <w:b/>
          <w:sz w:val="24"/>
          <w:szCs w:val="24"/>
        </w:rPr>
        <w:t>O DE LEI LEGISLATIVO N° __ DE 16</w:t>
      </w:r>
      <w:r>
        <w:rPr>
          <w:rFonts w:ascii="Arial" w:eastAsia="Arial" w:hAnsi="Arial" w:cs="Arial"/>
          <w:b/>
          <w:sz w:val="24"/>
          <w:szCs w:val="24"/>
        </w:rPr>
        <w:t xml:space="preserve"> DE ABRIL DE 2018.</w:t>
      </w:r>
    </w:p>
    <w:p w:rsidR="00EA6508" w:rsidRDefault="00EA6508">
      <w:pPr>
        <w:jc w:val="center"/>
        <w:rPr>
          <w:rFonts w:ascii="Arial" w:eastAsia="Arial" w:hAnsi="Arial" w:cs="Arial"/>
          <w:b/>
          <w:sz w:val="24"/>
          <w:szCs w:val="24"/>
        </w:rPr>
      </w:pPr>
    </w:p>
    <w:p w:rsidR="00EA6508" w:rsidRDefault="00A60A5B">
      <w:pPr>
        <w:ind w:left="4320"/>
        <w:jc w:val="left"/>
        <w:rPr>
          <w:rFonts w:ascii="Arial" w:eastAsia="Arial" w:hAnsi="Arial" w:cs="Arial"/>
          <w:sz w:val="24"/>
          <w:szCs w:val="24"/>
        </w:rPr>
      </w:pPr>
      <w:r>
        <w:rPr>
          <w:rFonts w:ascii="Arial" w:eastAsia="Arial" w:hAnsi="Arial" w:cs="Arial"/>
          <w:sz w:val="24"/>
          <w:szCs w:val="24"/>
        </w:rPr>
        <w:t>Dispõe sobre o quadro de cargos e plano de carreira dos servidores da Câmara de Vereadores de Canela.</w:t>
      </w:r>
    </w:p>
    <w:p w:rsidR="00EA6508" w:rsidRDefault="00EA6508">
      <w:pPr>
        <w:ind w:left="4248"/>
        <w:rPr>
          <w:rFonts w:ascii="Arial" w:eastAsia="Arial" w:hAnsi="Arial" w:cs="Arial"/>
          <w:sz w:val="24"/>
          <w:szCs w:val="24"/>
        </w:rPr>
      </w:pPr>
    </w:p>
    <w:p w:rsidR="00EA6508" w:rsidRDefault="00EA6508">
      <w:pPr>
        <w:ind w:left="4248"/>
        <w:rPr>
          <w:rFonts w:ascii="Arial" w:eastAsia="Arial" w:hAnsi="Arial" w:cs="Arial"/>
          <w:sz w:val="24"/>
          <w:szCs w:val="24"/>
        </w:rPr>
      </w:pPr>
    </w:p>
    <w:p w:rsidR="00EA6508" w:rsidRDefault="00A60A5B">
      <w:pPr>
        <w:jc w:val="center"/>
        <w:rPr>
          <w:rFonts w:ascii="Arial" w:eastAsia="Arial" w:hAnsi="Arial" w:cs="Arial"/>
          <w:b/>
          <w:sz w:val="24"/>
          <w:szCs w:val="24"/>
        </w:rPr>
      </w:pPr>
      <w:r>
        <w:rPr>
          <w:rFonts w:ascii="Arial" w:eastAsia="Arial" w:hAnsi="Arial" w:cs="Arial"/>
          <w:b/>
          <w:sz w:val="24"/>
          <w:szCs w:val="24"/>
        </w:rPr>
        <w:t>CAPÍTULO I</w:t>
      </w:r>
    </w:p>
    <w:p w:rsidR="00214EDD" w:rsidRDefault="00A60A5B" w:rsidP="00214EDD">
      <w:pPr>
        <w:jc w:val="center"/>
        <w:rPr>
          <w:rFonts w:ascii="Arial" w:eastAsia="Arial" w:hAnsi="Arial" w:cs="Arial"/>
          <w:b/>
          <w:sz w:val="24"/>
          <w:szCs w:val="24"/>
        </w:rPr>
      </w:pPr>
      <w:r>
        <w:rPr>
          <w:rFonts w:ascii="Arial" w:eastAsia="Arial" w:hAnsi="Arial" w:cs="Arial"/>
          <w:b/>
          <w:sz w:val="24"/>
          <w:szCs w:val="24"/>
        </w:rPr>
        <w:t>DAS DISPOSIÇÕES PRELIMINARES</w:t>
      </w:r>
    </w:p>
    <w:p w:rsidR="00214EDD" w:rsidRDefault="00214EDD" w:rsidP="00214EDD">
      <w:pPr>
        <w:jc w:val="center"/>
        <w:rPr>
          <w:rFonts w:ascii="Arial" w:eastAsia="Arial" w:hAnsi="Arial" w:cs="Arial"/>
          <w:b/>
          <w:sz w:val="24"/>
          <w:szCs w:val="24"/>
        </w:rPr>
      </w:pPr>
    </w:p>
    <w:p w:rsidR="00EA6508" w:rsidRPr="00214EDD" w:rsidRDefault="00A60A5B" w:rsidP="00214EDD">
      <w:r w:rsidRPr="00214EDD">
        <w:t>Art. 1º O Plano de Carreira dos servidores da Câmara Municipal de Vereadores passa a obedecer às diretrizes básicas, fixadas nesta Lei.</w:t>
      </w:r>
    </w:p>
    <w:p w:rsidR="00EA6508" w:rsidRPr="00214EDD" w:rsidRDefault="00A60A5B" w:rsidP="00214EDD">
      <w:r w:rsidRPr="00214EDD">
        <w:br/>
      </w:r>
      <w:bookmarkStart w:id="0" w:name="gjdgxs" w:colFirst="0" w:colLast="0"/>
      <w:bookmarkEnd w:id="0"/>
      <w:r w:rsidRPr="00214EDD">
        <w:t>Art. 2º Os cargos e funções da Câmara Municipal de Vereadores constantes desta Lei são integrados pelos seguintes quadros:</w:t>
      </w:r>
    </w:p>
    <w:p w:rsidR="00EA6508" w:rsidRPr="00214EDD" w:rsidRDefault="00EA6508" w:rsidP="00214EDD"/>
    <w:p w:rsidR="00EA6508" w:rsidRDefault="00A60A5B">
      <w:pPr>
        <w:rPr>
          <w:rFonts w:ascii="Arial" w:eastAsia="Arial" w:hAnsi="Arial" w:cs="Arial"/>
          <w:sz w:val="24"/>
          <w:szCs w:val="24"/>
        </w:rPr>
      </w:pPr>
      <w:r w:rsidRPr="00C01FE3">
        <w:rPr>
          <w:rFonts w:ascii="Arial" w:eastAsia="Arial" w:hAnsi="Arial" w:cs="Arial"/>
          <w:sz w:val="24"/>
          <w:szCs w:val="24"/>
        </w:rPr>
        <w:t>I -</w:t>
      </w:r>
      <w:r>
        <w:rPr>
          <w:rFonts w:ascii="Arial" w:eastAsia="Arial" w:hAnsi="Arial" w:cs="Arial"/>
          <w:sz w:val="24"/>
          <w:szCs w:val="24"/>
        </w:rPr>
        <w:t> Quadro de Cargos de Provimento Efetivo;</w:t>
      </w:r>
    </w:p>
    <w:p w:rsidR="00EA6508" w:rsidRDefault="00A60A5B">
      <w:pPr>
        <w:rPr>
          <w:rFonts w:ascii="Arial" w:eastAsia="Arial" w:hAnsi="Arial" w:cs="Arial"/>
          <w:sz w:val="24"/>
          <w:szCs w:val="24"/>
        </w:rPr>
      </w:pPr>
      <w:r w:rsidRPr="00C01FE3">
        <w:rPr>
          <w:rFonts w:ascii="Arial" w:eastAsia="Arial" w:hAnsi="Arial" w:cs="Arial"/>
          <w:sz w:val="24"/>
          <w:szCs w:val="24"/>
        </w:rPr>
        <w:t>II -</w:t>
      </w:r>
      <w:r>
        <w:rPr>
          <w:rFonts w:ascii="Arial" w:eastAsia="Arial" w:hAnsi="Arial" w:cs="Arial"/>
          <w:sz w:val="24"/>
          <w:szCs w:val="24"/>
        </w:rPr>
        <w:t> Quadro de Cargos em Comissão e Funções de Confiança.</w:t>
      </w:r>
    </w:p>
    <w:p w:rsidR="00EA6508" w:rsidRDefault="00A60A5B">
      <w:pPr>
        <w:rPr>
          <w:rFonts w:ascii="Arial" w:eastAsia="Arial" w:hAnsi="Arial" w:cs="Arial"/>
          <w:sz w:val="24"/>
          <w:szCs w:val="24"/>
        </w:rPr>
      </w:pPr>
      <w:r>
        <w:rPr>
          <w:rFonts w:ascii="Arial" w:eastAsia="Arial" w:hAnsi="Arial" w:cs="Arial"/>
          <w:sz w:val="24"/>
          <w:szCs w:val="24"/>
        </w:rPr>
        <w:br/>
      </w:r>
      <w:bookmarkStart w:id="1" w:name="30j0zll" w:colFirst="0" w:colLast="0"/>
      <w:bookmarkEnd w:id="1"/>
      <w:r w:rsidRPr="00C01FE3">
        <w:rPr>
          <w:rFonts w:ascii="Arial" w:eastAsia="Arial" w:hAnsi="Arial" w:cs="Arial"/>
          <w:sz w:val="24"/>
          <w:szCs w:val="24"/>
        </w:rPr>
        <w:t>Art. 3º</w:t>
      </w:r>
      <w:r>
        <w:rPr>
          <w:rFonts w:ascii="Arial" w:eastAsia="Arial" w:hAnsi="Arial" w:cs="Arial"/>
          <w:sz w:val="24"/>
          <w:szCs w:val="24"/>
        </w:rPr>
        <w:t> Para os efeitos desta Lei considera-se:</w:t>
      </w:r>
    </w:p>
    <w:p w:rsidR="00EA6508" w:rsidRDefault="00EA6508">
      <w:pPr>
        <w:rPr>
          <w:rFonts w:ascii="Arial" w:eastAsia="Arial" w:hAnsi="Arial" w:cs="Arial"/>
          <w:sz w:val="24"/>
          <w:szCs w:val="24"/>
        </w:rPr>
      </w:pP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I -</w:t>
      </w:r>
      <w:r>
        <w:rPr>
          <w:rFonts w:ascii="Arial" w:eastAsia="Arial" w:hAnsi="Arial" w:cs="Arial"/>
          <w:sz w:val="24"/>
          <w:szCs w:val="24"/>
        </w:rPr>
        <w:t> Quadro: conjunto de cargos e funções gratificadas, organizadas em grupos, segundo a natureza especifica das respectivas atribuições;</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II -</w:t>
      </w:r>
      <w:r>
        <w:rPr>
          <w:rFonts w:ascii="Arial" w:eastAsia="Arial" w:hAnsi="Arial" w:cs="Arial"/>
          <w:sz w:val="24"/>
          <w:szCs w:val="24"/>
        </w:rPr>
        <w:t> Cargo: o conjunto de atribuições e responsabilidades cometidas a um servidor público, mantidas as características de criação por lei, denominação própria, número certo e retribuição pecuniária padronizada;</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III -</w:t>
      </w:r>
      <w:r>
        <w:rPr>
          <w:rFonts w:ascii="Arial" w:eastAsia="Arial" w:hAnsi="Arial" w:cs="Arial"/>
          <w:sz w:val="24"/>
          <w:szCs w:val="24"/>
        </w:rPr>
        <w:t xml:space="preserve"> Categoria funcional: É o agrupamento de cargos da mesma denominação, com iguais atribuições e responsabilidades, </w:t>
      </w:r>
      <w:proofErr w:type="gramStart"/>
      <w:r>
        <w:rPr>
          <w:rFonts w:ascii="Arial" w:eastAsia="Arial" w:hAnsi="Arial" w:cs="Arial"/>
          <w:sz w:val="24"/>
          <w:szCs w:val="24"/>
        </w:rPr>
        <w:t>constituída de padrões e classes</w:t>
      </w:r>
      <w:proofErr w:type="gramEnd"/>
      <w:r>
        <w:rPr>
          <w:rFonts w:ascii="Arial" w:eastAsia="Arial" w:hAnsi="Arial" w:cs="Arial"/>
          <w:sz w:val="24"/>
          <w:szCs w:val="24"/>
        </w:rPr>
        <w:t>;</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IV -</w:t>
      </w:r>
      <w:r>
        <w:rPr>
          <w:rFonts w:ascii="Arial" w:eastAsia="Arial" w:hAnsi="Arial" w:cs="Arial"/>
          <w:sz w:val="24"/>
          <w:szCs w:val="24"/>
        </w:rPr>
        <w:t> Carreira: É o conjunto de cargos de provimento efetivo para os quais os servidores poderão ascender através das classes, mediante promoção;</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V -</w:t>
      </w:r>
      <w:r>
        <w:rPr>
          <w:rFonts w:ascii="Arial" w:eastAsia="Arial" w:hAnsi="Arial" w:cs="Arial"/>
          <w:sz w:val="24"/>
          <w:szCs w:val="24"/>
        </w:rPr>
        <w:t> Padrão: É a identificação numérica do valor do vencimento da categoria funcional, estabelecido pelo padrão referencial do Município;</w:t>
      </w:r>
    </w:p>
    <w:p w:rsidR="00EA6508" w:rsidRDefault="00A60A5B">
      <w:pPr>
        <w:rPr>
          <w:rFonts w:ascii="Arial" w:eastAsia="Arial" w:hAnsi="Arial" w:cs="Arial"/>
          <w:sz w:val="24"/>
          <w:szCs w:val="24"/>
        </w:rPr>
      </w:pPr>
      <w:r w:rsidRPr="00C01FE3">
        <w:rPr>
          <w:rFonts w:ascii="Arial" w:eastAsia="Arial" w:hAnsi="Arial" w:cs="Arial"/>
          <w:sz w:val="24"/>
          <w:szCs w:val="24"/>
        </w:rPr>
        <w:t>   VI -</w:t>
      </w:r>
      <w:r>
        <w:rPr>
          <w:rFonts w:ascii="Arial" w:eastAsia="Arial" w:hAnsi="Arial" w:cs="Arial"/>
          <w:sz w:val="24"/>
          <w:szCs w:val="24"/>
        </w:rPr>
        <w:t> Classe: É a graduação de retribuição pecuniária dentro da categoria funcional, constituindo a linha de promoção;</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VII -</w:t>
      </w:r>
      <w:r>
        <w:rPr>
          <w:rFonts w:ascii="Arial" w:eastAsia="Arial" w:hAnsi="Arial" w:cs="Arial"/>
          <w:sz w:val="24"/>
          <w:szCs w:val="24"/>
        </w:rPr>
        <w:t> Promoção: É a passagem do servidor de uma determinada classe para a imediatamente superior da mesma categoria funcional.</w:t>
      </w:r>
    </w:p>
    <w:p w:rsidR="00EA6508" w:rsidRDefault="00A60A5B">
      <w:pPr>
        <w:rPr>
          <w:rFonts w:ascii="Arial" w:eastAsia="Arial" w:hAnsi="Arial" w:cs="Arial"/>
          <w:sz w:val="24"/>
          <w:szCs w:val="24"/>
        </w:rPr>
      </w:pPr>
      <w:r>
        <w:rPr>
          <w:rFonts w:ascii="Arial" w:eastAsia="Arial" w:hAnsi="Arial" w:cs="Arial"/>
          <w:sz w:val="24"/>
          <w:szCs w:val="24"/>
        </w:rPr>
        <w:br/>
      </w:r>
      <w:bookmarkStart w:id="2" w:name="1fob9te" w:colFirst="0" w:colLast="0"/>
      <w:bookmarkEnd w:id="2"/>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t>CAPÍTULO II</w:t>
      </w:r>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t>DO SISTEMA DE CLASSIFICAÇÃO DE CARGOS</w:t>
      </w:r>
    </w:p>
    <w:p w:rsidR="00EA6508" w:rsidRDefault="00A60A5B">
      <w:pPr>
        <w:rPr>
          <w:rFonts w:ascii="Arial" w:eastAsia="Arial" w:hAnsi="Arial" w:cs="Arial"/>
          <w:sz w:val="24"/>
          <w:szCs w:val="24"/>
        </w:rPr>
      </w:pPr>
      <w:r>
        <w:rPr>
          <w:rFonts w:ascii="Arial" w:eastAsia="Arial" w:hAnsi="Arial" w:cs="Arial"/>
          <w:sz w:val="24"/>
          <w:szCs w:val="24"/>
        </w:rPr>
        <w:br/>
      </w:r>
      <w:r w:rsidRPr="00C01FE3">
        <w:rPr>
          <w:rFonts w:ascii="Arial" w:eastAsia="Arial" w:hAnsi="Arial" w:cs="Arial"/>
          <w:sz w:val="24"/>
          <w:szCs w:val="24"/>
        </w:rPr>
        <w:t>Art. 4º</w:t>
      </w:r>
      <w:r>
        <w:rPr>
          <w:rFonts w:ascii="Arial" w:eastAsia="Arial" w:hAnsi="Arial" w:cs="Arial"/>
          <w:sz w:val="24"/>
          <w:szCs w:val="24"/>
        </w:rPr>
        <w:t xml:space="preserve"> A organização do Quadro de Cargos de Provimento Efetivo vincula-se aos fins da Câmara Municipal de Vereadores, estruturando-o em grupos destinados ao atendimento das funções essenciais e </w:t>
      </w:r>
      <w:proofErr w:type="gramStart"/>
      <w:r>
        <w:rPr>
          <w:rFonts w:ascii="Arial" w:eastAsia="Arial" w:hAnsi="Arial" w:cs="Arial"/>
          <w:sz w:val="24"/>
          <w:szCs w:val="24"/>
        </w:rPr>
        <w:t>gerais previstas na Lei Orgânica, necessárias à execução daqueles fins</w:t>
      </w:r>
      <w:proofErr w:type="gramEnd"/>
      <w:r>
        <w:rPr>
          <w:rFonts w:ascii="Arial" w:eastAsia="Arial" w:hAnsi="Arial" w:cs="Arial"/>
          <w:sz w:val="24"/>
          <w:szCs w:val="24"/>
        </w:rPr>
        <w:t>.</w:t>
      </w:r>
    </w:p>
    <w:p w:rsidR="00EA6508" w:rsidRDefault="00A60A5B">
      <w:pPr>
        <w:rPr>
          <w:rFonts w:ascii="Arial" w:eastAsia="Arial" w:hAnsi="Arial" w:cs="Arial"/>
          <w:sz w:val="24"/>
          <w:szCs w:val="24"/>
        </w:rPr>
      </w:pPr>
      <w:r>
        <w:rPr>
          <w:rFonts w:ascii="Arial" w:eastAsia="Arial" w:hAnsi="Arial" w:cs="Arial"/>
          <w:sz w:val="24"/>
          <w:szCs w:val="24"/>
        </w:rPr>
        <w:lastRenderedPageBreak/>
        <w:br/>
      </w:r>
      <w:bookmarkStart w:id="3" w:name="3znysh7" w:colFirst="0" w:colLast="0"/>
      <w:bookmarkEnd w:id="3"/>
      <w:r w:rsidRPr="00C01FE3">
        <w:rPr>
          <w:rFonts w:ascii="Arial" w:eastAsia="Arial" w:hAnsi="Arial" w:cs="Arial"/>
          <w:sz w:val="24"/>
          <w:szCs w:val="24"/>
        </w:rPr>
        <w:t>Art. 5º</w:t>
      </w:r>
      <w:r>
        <w:rPr>
          <w:rFonts w:ascii="Arial" w:eastAsia="Arial" w:hAnsi="Arial" w:cs="Arial"/>
          <w:sz w:val="24"/>
          <w:szCs w:val="24"/>
        </w:rPr>
        <w:t> O Quadro de Cargos de Provimento Efetivo está estruturado em três níveis, fixados segundo os graus de dificuldade e complexidade dos serviços da Câmara Municipal, a saber:</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I -</w:t>
      </w:r>
      <w:r>
        <w:rPr>
          <w:rFonts w:ascii="Arial" w:eastAsia="Arial" w:hAnsi="Arial" w:cs="Arial"/>
          <w:sz w:val="24"/>
          <w:szCs w:val="24"/>
        </w:rPr>
        <w:t> NÍVEL SUPERIOR - funções e atividades de execução e assessoramento superior de natureza técnico-científica, para cujo exercício é exigido nível universitário ou habilitação legal equivalente.</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II -</w:t>
      </w:r>
      <w:r>
        <w:rPr>
          <w:rFonts w:ascii="Arial" w:eastAsia="Arial" w:hAnsi="Arial" w:cs="Arial"/>
          <w:sz w:val="24"/>
          <w:szCs w:val="24"/>
        </w:rPr>
        <w:t> NÍVEL MÉDIO - exercício de funções e atividades administrativas ou técnicas de certa complexidade, com exigência de instrução correspondente ao ensino médio completo, e/ou quando for o caso, acrescido por treinamento na área específica;</w:t>
      </w:r>
    </w:p>
    <w:p w:rsidR="00EA6508" w:rsidRDefault="00A60A5B">
      <w:pPr>
        <w:rPr>
          <w:rFonts w:ascii="Arial" w:eastAsia="Arial" w:hAnsi="Arial" w:cs="Arial"/>
          <w:sz w:val="24"/>
          <w:szCs w:val="24"/>
        </w:rPr>
      </w:pPr>
      <w:r>
        <w:rPr>
          <w:rFonts w:ascii="Arial" w:eastAsia="Arial" w:hAnsi="Arial" w:cs="Arial"/>
          <w:sz w:val="24"/>
          <w:szCs w:val="24"/>
        </w:rPr>
        <w:t>   </w:t>
      </w:r>
      <w:r w:rsidRPr="00C01FE3">
        <w:rPr>
          <w:rFonts w:ascii="Arial" w:eastAsia="Arial" w:hAnsi="Arial" w:cs="Arial"/>
          <w:sz w:val="24"/>
          <w:szCs w:val="24"/>
        </w:rPr>
        <w:t>III -</w:t>
      </w:r>
      <w:r>
        <w:rPr>
          <w:rFonts w:ascii="Arial" w:eastAsia="Arial" w:hAnsi="Arial" w:cs="Arial"/>
          <w:sz w:val="24"/>
          <w:szCs w:val="24"/>
        </w:rPr>
        <w:t> NÍVEL FUNDAMENTAL - trabalho geralmente de rotina, de pouca complexidade, instrução correspondente ao ensino fundamental completo, sem habilidades especiais, ou ensino fundamental incompleto, com alguma experiência profissional, ou ainda sem exigência de instrução formal para atividades braçais.</w:t>
      </w:r>
    </w:p>
    <w:p w:rsidR="00EA6508" w:rsidRDefault="00EA6508">
      <w:pPr>
        <w:rPr>
          <w:rFonts w:ascii="Arial" w:eastAsia="Arial" w:hAnsi="Arial" w:cs="Arial"/>
          <w:sz w:val="24"/>
          <w:szCs w:val="24"/>
        </w:rPr>
      </w:pPr>
      <w:bookmarkStart w:id="4" w:name="2et92p0" w:colFirst="0" w:colLast="0"/>
      <w:bookmarkEnd w:id="4"/>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t>CAPÍTULO III</w:t>
      </w:r>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t>DO QUADRO DE CARGOS DE PROVIMENTO EFETIVO</w:t>
      </w:r>
      <w:r w:rsidRPr="00C01FE3">
        <w:rPr>
          <w:rFonts w:ascii="Arial" w:eastAsia="Arial" w:hAnsi="Arial" w:cs="Arial"/>
          <w:sz w:val="24"/>
          <w:szCs w:val="24"/>
        </w:rPr>
        <w:br/>
        <w:t>Seção I</w:t>
      </w:r>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t>Da Estrutura e Composição</w:t>
      </w:r>
    </w:p>
    <w:p w:rsidR="00EA6508" w:rsidRDefault="00A60A5B">
      <w:pPr>
        <w:rPr>
          <w:rFonts w:ascii="Arial" w:eastAsia="Arial" w:hAnsi="Arial" w:cs="Arial"/>
          <w:sz w:val="24"/>
          <w:szCs w:val="24"/>
        </w:rPr>
      </w:pPr>
      <w:r>
        <w:rPr>
          <w:rFonts w:ascii="Arial" w:eastAsia="Arial" w:hAnsi="Arial" w:cs="Arial"/>
          <w:sz w:val="24"/>
          <w:szCs w:val="24"/>
        </w:rPr>
        <w:br/>
      </w:r>
      <w:r w:rsidRPr="00C01FE3">
        <w:rPr>
          <w:rFonts w:ascii="Arial" w:eastAsia="Arial" w:hAnsi="Arial" w:cs="Arial"/>
          <w:sz w:val="24"/>
          <w:szCs w:val="24"/>
        </w:rPr>
        <w:t>Art. 6º</w:t>
      </w:r>
      <w:r>
        <w:rPr>
          <w:rFonts w:ascii="Arial" w:eastAsia="Arial" w:hAnsi="Arial" w:cs="Arial"/>
          <w:sz w:val="24"/>
          <w:szCs w:val="24"/>
        </w:rPr>
        <w:t> O Quadro de Cargos de Provimento Efetivo, composto de cargos estruturados em carreira, destina-se ao atendimento das atividades de caráter permanente da Câmara de Vereadores, relativas aos serviços internos administrativos, técnicos, operacionais e legislativos auxiliares.</w:t>
      </w:r>
    </w:p>
    <w:p w:rsidR="00EA6508" w:rsidRDefault="00A60A5B">
      <w:pPr>
        <w:rPr>
          <w:rFonts w:ascii="Arial" w:eastAsia="Arial" w:hAnsi="Arial" w:cs="Arial"/>
          <w:i/>
          <w:sz w:val="24"/>
          <w:szCs w:val="24"/>
        </w:rPr>
      </w:pPr>
      <w:r>
        <w:rPr>
          <w:rFonts w:ascii="Arial" w:eastAsia="Arial" w:hAnsi="Arial" w:cs="Arial"/>
          <w:sz w:val="24"/>
          <w:szCs w:val="24"/>
        </w:rPr>
        <w:br/>
      </w:r>
      <w:bookmarkStart w:id="5" w:name="tyjcwt" w:colFirst="0" w:colLast="0"/>
      <w:bookmarkEnd w:id="5"/>
      <w:r w:rsidRPr="00C01FE3">
        <w:rPr>
          <w:rFonts w:ascii="Arial" w:eastAsia="Arial" w:hAnsi="Arial" w:cs="Arial"/>
          <w:sz w:val="24"/>
          <w:szCs w:val="24"/>
        </w:rPr>
        <w:t>Art. 7º</w:t>
      </w:r>
      <w:r>
        <w:rPr>
          <w:rFonts w:ascii="Arial" w:eastAsia="Arial" w:hAnsi="Arial" w:cs="Arial"/>
          <w:sz w:val="24"/>
          <w:szCs w:val="24"/>
        </w:rPr>
        <w:t xml:space="preserve"> O Quadro de Cargos de Provimento Efetivo e o respectivo Plano de Carreira dos servidores da Câmara Municipal de Vereadores </w:t>
      </w:r>
      <w:proofErr w:type="gramStart"/>
      <w:r>
        <w:rPr>
          <w:rFonts w:ascii="Arial" w:eastAsia="Arial" w:hAnsi="Arial" w:cs="Arial"/>
          <w:sz w:val="24"/>
          <w:szCs w:val="24"/>
        </w:rPr>
        <w:t>é integrado</w:t>
      </w:r>
      <w:proofErr w:type="gramEnd"/>
      <w:r>
        <w:rPr>
          <w:rFonts w:ascii="Arial" w:eastAsia="Arial" w:hAnsi="Arial" w:cs="Arial"/>
          <w:sz w:val="24"/>
          <w:szCs w:val="24"/>
        </w:rPr>
        <w:t xml:space="preserve"> pelas seguintes categorias funcionais, com respectivo número de cargos e padrões de vencimento:</w:t>
      </w:r>
    </w:p>
    <w:p w:rsidR="00EA6508" w:rsidRDefault="00EA6508">
      <w:pPr>
        <w:rPr>
          <w:rFonts w:ascii="Arial" w:eastAsia="Arial" w:hAnsi="Arial" w:cs="Arial"/>
          <w:sz w:val="24"/>
          <w:szCs w:val="24"/>
        </w:rPr>
      </w:pPr>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t>NÍVEL FUNDAMENTAL/ NÍVEL MÉDIO</w:t>
      </w:r>
    </w:p>
    <w:p w:rsidR="00EA6508" w:rsidRDefault="00A60A5B">
      <w:pPr>
        <w:rPr>
          <w:rFonts w:ascii="Arial" w:eastAsia="Arial" w:hAnsi="Arial" w:cs="Arial"/>
          <w:sz w:val="24"/>
          <w:szCs w:val="24"/>
        </w:rPr>
      </w:pPr>
      <w:r>
        <w:rPr>
          <w:rFonts w:ascii="Arial" w:eastAsia="Arial" w:hAnsi="Arial" w:cs="Arial"/>
          <w:sz w:val="24"/>
          <w:szCs w:val="24"/>
        </w:rPr>
        <w:br/>
      </w:r>
    </w:p>
    <w:tbl>
      <w:tblPr>
        <w:tblStyle w:val="a"/>
        <w:tblW w:w="7560" w:type="dxa"/>
        <w:jc w:val="center"/>
        <w:tblInd w:w="0" w:type="dxa"/>
        <w:tblLayout w:type="fixed"/>
        <w:tblLook w:val="0400" w:firstRow="0" w:lastRow="0" w:firstColumn="0" w:lastColumn="0" w:noHBand="0" w:noVBand="1"/>
      </w:tblPr>
      <w:tblGrid>
        <w:gridCol w:w="2623"/>
        <w:gridCol w:w="961"/>
        <w:gridCol w:w="1461"/>
        <w:gridCol w:w="1554"/>
        <w:gridCol w:w="961"/>
      </w:tblGrid>
      <w:tr w:rsidR="00EA6508">
        <w:trPr>
          <w:jc w:val="center"/>
        </w:trPr>
        <w:tc>
          <w:tcPr>
            <w:tcW w:w="2623" w:type="dxa"/>
            <w:tcBorders>
              <w:top w:val="single" w:sz="6" w:space="0" w:color="666666"/>
              <w:left w:val="single" w:sz="6" w:space="0" w:color="666666"/>
              <w:bottom w:val="single" w:sz="6" w:space="0" w:color="666666"/>
              <w:right w:val="single" w:sz="6" w:space="0" w:color="666666"/>
            </w:tcBorders>
            <w:shd w:val="clear" w:color="auto" w:fill="F2F2F2"/>
            <w:vAlign w:val="center"/>
          </w:tcPr>
          <w:p w:rsidR="00EA6508" w:rsidRDefault="00A60A5B">
            <w:pPr>
              <w:rPr>
                <w:rFonts w:ascii="Arial" w:eastAsia="Arial" w:hAnsi="Arial" w:cs="Arial"/>
                <w:sz w:val="24"/>
                <w:szCs w:val="24"/>
              </w:rPr>
            </w:pPr>
            <w:r>
              <w:rPr>
                <w:rFonts w:ascii="Arial" w:eastAsia="Arial" w:hAnsi="Arial" w:cs="Arial"/>
                <w:b/>
                <w:sz w:val="24"/>
                <w:szCs w:val="24"/>
              </w:rPr>
              <w:t>Denominação da Categoria Funcional</w:t>
            </w:r>
          </w:p>
        </w:tc>
        <w:tc>
          <w:tcPr>
            <w:tcW w:w="961" w:type="dxa"/>
            <w:tcBorders>
              <w:top w:val="single" w:sz="6" w:space="0" w:color="666666"/>
              <w:left w:val="single" w:sz="6" w:space="0" w:color="666666"/>
              <w:bottom w:val="single" w:sz="6" w:space="0" w:color="666666"/>
              <w:right w:val="single" w:sz="6" w:space="0" w:color="666666"/>
            </w:tcBorders>
            <w:shd w:val="clear" w:color="auto" w:fill="F2F2F2"/>
            <w:vAlign w:val="center"/>
          </w:tcPr>
          <w:p w:rsidR="00EA6508" w:rsidRDefault="00A60A5B">
            <w:pPr>
              <w:rPr>
                <w:rFonts w:ascii="Arial" w:eastAsia="Arial" w:hAnsi="Arial" w:cs="Arial"/>
                <w:sz w:val="24"/>
                <w:szCs w:val="24"/>
              </w:rPr>
            </w:pPr>
            <w:r>
              <w:rPr>
                <w:rFonts w:ascii="Arial" w:eastAsia="Arial" w:hAnsi="Arial" w:cs="Arial"/>
                <w:b/>
                <w:sz w:val="24"/>
                <w:szCs w:val="24"/>
              </w:rPr>
              <w:t>Nº de Cargos</w:t>
            </w:r>
          </w:p>
        </w:tc>
        <w:tc>
          <w:tcPr>
            <w:tcW w:w="1461" w:type="dxa"/>
            <w:tcBorders>
              <w:top w:val="single" w:sz="6" w:space="0" w:color="666666"/>
              <w:left w:val="single" w:sz="6" w:space="0" w:color="666666"/>
              <w:bottom w:val="single" w:sz="6" w:space="0" w:color="666666"/>
              <w:right w:val="single" w:sz="6" w:space="0" w:color="666666"/>
            </w:tcBorders>
            <w:shd w:val="clear" w:color="auto" w:fill="F2F2F2"/>
            <w:vAlign w:val="center"/>
          </w:tcPr>
          <w:p w:rsidR="00EA6508" w:rsidRDefault="00A60A5B">
            <w:pPr>
              <w:rPr>
                <w:rFonts w:ascii="Arial" w:eastAsia="Arial" w:hAnsi="Arial" w:cs="Arial"/>
                <w:sz w:val="24"/>
                <w:szCs w:val="24"/>
              </w:rPr>
            </w:pPr>
            <w:r>
              <w:rPr>
                <w:rFonts w:ascii="Arial" w:eastAsia="Arial" w:hAnsi="Arial" w:cs="Arial"/>
                <w:b/>
                <w:sz w:val="24"/>
                <w:szCs w:val="24"/>
              </w:rPr>
              <w:t>Nível</w:t>
            </w:r>
          </w:p>
        </w:tc>
        <w:tc>
          <w:tcPr>
            <w:tcW w:w="1554" w:type="dxa"/>
            <w:tcBorders>
              <w:top w:val="single" w:sz="6" w:space="0" w:color="666666"/>
              <w:left w:val="single" w:sz="6" w:space="0" w:color="666666"/>
              <w:bottom w:val="single" w:sz="6" w:space="0" w:color="666666"/>
              <w:right w:val="single" w:sz="6" w:space="0" w:color="666666"/>
            </w:tcBorders>
            <w:shd w:val="clear" w:color="auto" w:fill="F2F2F2"/>
            <w:vAlign w:val="center"/>
          </w:tcPr>
          <w:p w:rsidR="00EA6508" w:rsidRDefault="00A60A5B">
            <w:pPr>
              <w:rPr>
                <w:rFonts w:ascii="Arial" w:eastAsia="Arial" w:hAnsi="Arial" w:cs="Arial"/>
                <w:sz w:val="24"/>
                <w:szCs w:val="24"/>
              </w:rPr>
            </w:pPr>
            <w:r>
              <w:rPr>
                <w:rFonts w:ascii="Arial" w:eastAsia="Arial" w:hAnsi="Arial" w:cs="Arial"/>
                <w:b/>
                <w:sz w:val="24"/>
                <w:szCs w:val="24"/>
              </w:rPr>
              <w:t>Vencimentos</w:t>
            </w:r>
          </w:p>
        </w:tc>
        <w:tc>
          <w:tcPr>
            <w:tcW w:w="961" w:type="dxa"/>
            <w:tcBorders>
              <w:top w:val="single" w:sz="6" w:space="0" w:color="666666"/>
              <w:left w:val="single" w:sz="6" w:space="0" w:color="666666"/>
              <w:bottom w:val="single" w:sz="6" w:space="0" w:color="666666"/>
              <w:right w:val="single" w:sz="6" w:space="0" w:color="666666"/>
            </w:tcBorders>
            <w:shd w:val="clear" w:color="auto" w:fill="F2F2F2"/>
            <w:vAlign w:val="center"/>
          </w:tcPr>
          <w:p w:rsidR="00EA6508" w:rsidRDefault="00A60A5B">
            <w:pPr>
              <w:rPr>
                <w:rFonts w:ascii="Arial" w:eastAsia="Arial" w:hAnsi="Arial" w:cs="Arial"/>
                <w:sz w:val="24"/>
                <w:szCs w:val="24"/>
              </w:rPr>
            </w:pPr>
            <w:r>
              <w:rPr>
                <w:rFonts w:ascii="Arial" w:eastAsia="Arial" w:hAnsi="Arial" w:cs="Arial"/>
                <w:b/>
                <w:sz w:val="24"/>
                <w:szCs w:val="24"/>
              </w:rPr>
              <w:t>Carga horária</w:t>
            </w:r>
          </w:p>
        </w:tc>
      </w:tr>
      <w:tr w:rsidR="00EA6508">
        <w:trPr>
          <w:jc w:val="center"/>
        </w:trPr>
        <w:tc>
          <w:tcPr>
            <w:tcW w:w="2623"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Agente de Informática</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14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Médio</w:t>
            </w:r>
          </w:p>
        </w:tc>
        <w:tc>
          <w:tcPr>
            <w:tcW w:w="1554" w:type="dxa"/>
            <w:tcBorders>
              <w:top w:val="single" w:sz="6" w:space="0" w:color="666666"/>
              <w:left w:val="single" w:sz="6" w:space="0" w:color="666666"/>
              <w:bottom w:val="single" w:sz="6" w:space="0" w:color="666666"/>
              <w:right w:val="single" w:sz="6" w:space="0" w:color="666666"/>
            </w:tcBorders>
            <w:vAlign w:val="center"/>
          </w:tcPr>
          <w:p w:rsidR="00EA6508" w:rsidRDefault="00FA0E3B" w:rsidP="00D94FAB">
            <w:pPr>
              <w:rPr>
                <w:rFonts w:ascii="Arial" w:eastAsia="Arial" w:hAnsi="Arial" w:cs="Arial"/>
                <w:sz w:val="24"/>
                <w:szCs w:val="24"/>
              </w:rPr>
            </w:pPr>
            <w:r>
              <w:rPr>
                <w:rFonts w:ascii="Arial" w:eastAsia="Arial" w:hAnsi="Arial" w:cs="Arial"/>
                <w:sz w:val="24"/>
                <w:szCs w:val="24"/>
              </w:rPr>
              <w:t>R$ 2.</w:t>
            </w:r>
            <w:r w:rsidR="00D94FAB">
              <w:rPr>
                <w:rFonts w:ascii="Arial" w:eastAsia="Arial" w:hAnsi="Arial" w:cs="Arial"/>
                <w:sz w:val="24"/>
                <w:szCs w:val="24"/>
              </w:rPr>
              <w:t>949</w:t>
            </w:r>
            <w:r>
              <w:rPr>
                <w:rFonts w:ascii="Arial" w:eastAsia="Arial" w:hAnsi="Arial" w:cs="Arial"/>
                <w:sz w:val="24"/>
                <w:szCs w:val="24"/>
              </w:rPr>
              <w:t>,02</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40h</w:t>
            </w:r>
          </w:p>
        </w:tc>
      </w:tr>
      <w:tr w:rsidR="00EA6508">
        <w:trPr>
          <w:jc w:val="center"/>
        </w:trPr>
        <w:tc>
          <w:tcPr>
            <w:tcW w:w="2623"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Agente Legislativo</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02</w:t>
            </w:r>
          </w:p>
        </w:tc>
        <w:tc>
          <w:tcPr>
            <w:tcW w:w="14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Médio</w:t>
            </w:r>
          </w:p>
        </w:tc>
        <w:tc>
          <w:tcPr>
            <w:tcW w:w="1554" w:type="dxa"/>
            <w:tcBorders>
              <w:top w:val="single" w:sz="6" w:space="0" w:color="666666"/>
              <w:left w:val="single" w:sz="6" w:space="0" w:color="666666"/>
              <w:bottom w:val="single" w:sz="6" w:space="0" w:color="666666"/>
              <w:right w:val="single" w:sz="6" w:space="0" w:color="666666"/>
            </w:tcBorders>
            <w:vAlign w:val="center"/>
          </w:tcPr>
          <w:p w:rsidR="00EA6508" w:rsidRDefault="00D94FAB">
            <w:pPr>
              <w:rPr>
                <w:rFonts w:ascii="Arial" w:eastAsia="Arial" w:hAnsi="Arial" w:cs="Arial"/>
                <w:sz w:val="24"/>
                <w:szCs w:val="24"/>
              </w:rPr>
            </w:pPr>
            <w:r>
              <w:rPr>
                <w:rFonts w:ascii="Arial" w:eastAsia="Arial" w:hAnsi="Arial" w:cs="Arial"/>
                <w:sz w:val="24"/>
                <w:szCs w:val="24"/>
              </w:rPr>
              <w:t>R$ 2.949,02</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40h</w:t>
            </w:r>
          </w:p>
        </w:tc>
      </w:tr>
      <w:tr w:rsidR="00EA6508">
        <w:trPr>
          <w:jc w:val="center"/>
        </w:trPr>
        <w:tc>
          <w:tcPr>
            <w:tcW w:w="2623"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Oficial Administrativo</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02</w:t>
            </w:r>
          </w:p>
        </w:tc>
        <w:tc>
          <w:tcPr>
            <w:tcW w:w="14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Médio</w:t>
            </w:r>
          </w:p>
        </w:tc>
        <w:tc>
          <w:tcPr>
            <w:tcW w:w="1554" w:type="dxa"/>
            <w:tcBorders>
              <w:top w:val="single" w:sz="6" w:space="0" w:color="666666"/>
              <w:left w:val="single" w:sz="6" w:space="0" w:color="666666"/>
              <w:bottom w:val="single" w:sz="6" w:space="0" w:color="666666"/>
              <w:right w:val="single" w:sz="6" w:space="0" w:color="666666"/>
            </w:tcBorders>
            <w:vAlign w:val="center"/>
          </w:tcPr>
          <w:p w:rsidR="00EA6508" w:rsidRDefault="00D94FAB">
            <w:pPr>
              <w:rPr>
                <w:rFonts w:ascii="Arial" w:eastAsia="Arial" w:hAnsi="Arial" w:cs="Arial"/>
                <w:sz w:val="24"/>
                <w:szCs w:val="24"/>
              </w:rPr>
            </w:pPr>
            <w:r>
              <w:rPr>
                <w:rFonts w:ascii="Arial" w:eastAsia="Arial" w:hAnsi="Arial" w:cs="Arial"/>
                <w:sz w:val="24"/>
                <w:szCs w:val="24"/>
              </w:rPr>
              <w:t>R$ 2.949,02</w:t>
            </w:r>
            <w:bookmarkStart w:id="6" w:name="_GoBack"/>
            <w:bookmarkEnd w:id="6"/>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40h</w:t>
            </w:r>
          </w:p>
        </w:tc>
      </w:tr>
      <w:tr w:rsidR="00EA6508">
        <w:trPr>
          <w:jc w:val="center"/>
        </w:trPr>
        <w:tc>
          <w:tcPr>
            <w:tcW w:w="2623"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Técnico Contábil</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14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Médio</w:t>
            </w:r>
          </w:p>
        </w:tc>
        <w:tc>
          <w:tcPr>
            <w:tcW w:w="1554" w:type="dxa"/>
            <w:tcBorders>
              <w:top w:val="single" w:sz="6" w:space="0" w:color="666666"/>
              <w:left w:val="single" w:sz="6" w:space="0" w:color="666666"/>
              <w:bottom w:val="single" w:sz="6" w:space="0" w:color="666666"/>
              <w:right w:val="single" w:sz="6" w:space="0" w:color="666666"/>
            </w:tcBorders>
            <w:vAlign w:val="center"/>
          </w:tcPr>
          <w:p w:rsidR="00EA6508" w:rsidRDefault="00ED4A02" w:rsidP="00ED4A02">
            <w:pPr>
              <w:rPr>
                <w:rFonts w:ascii="Arial" w:eastAsia="Arial" w:hAnsi="Arial" w:cs="Arial"/>
                <w:sz w:val="24"/>
                <w:szCs w:val="24"/>
              </w:rPr>
            </w:pPr>
            <w:r>
              <w:rPr>
                <w:rFonts w:ascii="Arial" w:eastAsia="Arial" w:hAnsi="Arial" w:cs="Arial"/>
                <w:sz w:val="24"/>
                <w:szCs w:val="24"/>
              </w:rPr>
              <w:t>R$ 2.949,02</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40h</w:t>
            </w:r>
          </w:p>
        </w:tc>
      </w:tr>
      <w:tr w:rsidR="00EA6508">
        <w:trPr>
          <w:jc w:val="center"/>
        </w:trPr>
        <w:tc>
          <w:tcPr>
            <w:tcW w:w="2623"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Telefonista-Recepcionista</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14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Fundamental</w:t>
            </w:r>
          </w:p>
        </w:tc>
        <w:tc>
          <w:tcPr>
            <w:tcW w:w="1554" w:type="dxa"/>
            <w:tcBorders>
              <w:top w:val="single" w:sz="6" w:space="0" w:color="666666"/>
              <w:left w:val="single" w:sz="6" w:space="0" w:color="666666"/>
              <w:bottom w:val="single" w:sz="6" w:space="0" w:color="666666"/>
              <w:right w:val="single" w:sz="6" w:space="0" w:color="666666"/>
            </w:tcBorders>
            <w:vAlign w:val="center"/>
          </w:tcPr>
          <w:p w:rsidR="00EA6508" w:rsidRDefault="00ED4A02">
            <w:pPr>
              <w:rPr>
                <w:rFonts w:ascii="Arial" w:eastAsia="Arial" w:hAnsi="Arial" w:cs="Arial"/>
                <w:sz w:val="24"/>
                <w:szCs w:val="24"/>
              </w:rPr>
            </w:pPr>
            <w:r>
              <w:rPr>
                <w:rFonts w:ascii="Arial" w:eastAsia="Arial" w:hAnsi="Arial" w:cs="Arial"/>
                <w:sz w:val="24"/>
                <w:szCs w:val="24"/>
              </w:rPr>
              <w:t>R$ 1.912,83</w:t>
            </w:r>
          </w:p>
        </w:tc>
        <w:tc>
          <w:tcPr>
            <w:tcW w:w="961" w:type="dxa"/>
            <w:tcBorders>
              <w:top w:val="single" w:sz="6" w:space="0" w:color="666666"/>
              <w:left w:val="single" w:sz="6" w:space="0" w:color="666666"/>
              <w:bottom w:val="single" w:sz="6" w:space="0" w:color="666666"/>
              <w:right w:val="single" w:sz="6" w:space="0" w:color="666666"/>
            </w:tcBorders>
            <w:vAlign w:val="center"/>
          </w:tcPr>
          <w:p w:rsidR="00EA6508" w:rsidRDefault="00A60A5B">
            <w:pPr>
              <w:rPr>
                <w:rFonts w:ascii="Arial" w:eastAsia="Arial" w:hAnsi="Arial" w:cs="Arial"/>
                <w:sz w:val="24"/>
                <w:szCs w:val="24"/>
              </w:rPr>
            </w:pPr>
            <w:r>
              <w:rPr>
                <w:rFonts w:ascii="Arial" w:eastAsia="Arial" w:hAnsi="Arial" w:cs="Arial"/>
                <w:sz w:val="24"/>
                <w:szCs w:val="24"/>
              </w:rPr>
              <w:t>40h</w:t>
            </w:r>
          </w:p>
        </w:tc>
      </w:tr>
    </w:tbl>
    <w:p w:rsidR="00ED4A02" w:rsidRDefault="00A60A5B">
      <w:pPr>
        <w:jc w:val="center"/>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bookmarkStart w:id="7" w:name="3dy6vkm" w:colFirst="0" w:colLast="0"/>
      <w:bookmarkEnd w:id="7"/>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lastRenderedPageBreak/>
        <w:t>Seção II</w:t>
      </w:r>
    </w:p>
    <w:p w:rsidR="00EA6508" w:rsidRPr="00C01FE3" w:rsidRDefault="00A60A5B">
      <w:pPr>
        <w:jc w:val="center"/>
        <w:rPr>
          <w:rFonts w:ascii="Arial" w:eastAsia="Arial" w:hAnsi="Arial" w:cs="Arial"/>
          <w:sz w:val="24"/>
          <w:szCs w:val="24"/>
        </w:rPr>
      </w:pPr>
      <w:r w:rsidRPr="00C01FE3">
        <w:rPr>
          <w:rFonts w:ascii="Arial" w:eastAsia="Arial" w:hAnsi="Arial" w:cs="Arial"/>
          <w:sz w:val="24"/>
          <w:szCs w:val="24"/>
        </w:rPr>
        <w:t>Das Especificações</w:t>
      </w:r>
    </w:p>
    <w:p w:rsidR="00EA6508" w:rsidRDefault="00A60A5B">
      <w:pPr>
        <w:rPr>
          <w:rFonts w:ascii="Arial" w:eastAsia="Arial" w:hAnsi="Arial" w:cs="Arial"/>
          <w:sz w:val="24"/>
          <w:szCs w:val="24"/>
        </w:rPr>
      </w:pPr>
      <w:r>
        <w:rPr>
          <w:rFonts w:ascii="Arial" w:eastAsia="Arial" w:hAnsi="Arial" w:cs="Arial"/>
          <w:sz w:val="24"/>
          <w:szCs w:val="24"/>
        </w:rPr>
        <w:br/>
      </w:r>
      <w:r w:rsidRPr="00C01FE3">
        <w:rPr>
          <w:rFonts w:ascii="Arial" w:eastAsia="Arial" w:hAnsi="Arial" w:cs="Arial"/>
          <w:sz w:val="24"/>
          <w:szCs w:val="24"/>
        </w:rPr>
        <w:t>Art. 8º</w:t>
      </w:r>
      <w:r>
        <w:rPr>
          <w:rFonts w:ascii="Arial" w:eastAsia="Arial" w:hAnsi="Arial" w:cs="Arial"/>
          <w:sz w:val="24"/>
          <w:szCs w:val="24"/>
        </w:rPr>
        <w:t> As Especificações de categorias funcionais, para os efeitos desta Lei, é a diferenciação de cada uma relativamente às atribuições, responsabilidades e dificuldades de trabalho, bem como as qualificações exigíveis para o provimento dos cargos que a integram.</w:t>
      </w:r>
    </w:p>
    <w:p w:rsidR="00EA6508" w:rsidRDefault="00A60A5B">
      <w:pPr>
        <w:rPr>
          <w:rFonts w:ascii="Arial" w:eastAsia="Arial" w:hAnsi="Arial" w:cs="Arial"/>
          <w:sz w:val="24"/>
          <w:szCs w:val="24"/>
        </w:rPr>
      </w:pPr>
      <w:r>
        <w:rPr>
          <w:rFonts w:ascii="Arial" w:eastAsia="Arial" w:hAnsi="Arial" w:cs="Arial"/>
          <w:sz w:val="24"/>
          <w:szCs w:val="24"/>
        </w:rPr>
        <w:br/>
      </w:r>
      <w:bookmarkStart w:id="8" w:name="1t3h5sf" w:colFirst="0" w:colLast="0"/>
      <w:bookmarkEnd w:id="8"/>
      <w:r w:rsidRPr="00FE0A30">
        <w:rPr>
          <w:rFonts w:ascii="Arial" w:eastAsia="Arial" w:hAnsi="Arial" w:cs="Arial"/>
          <w:sz w:val="24"/>
          <w:szCs w:val="24"/>
        </w:rPr>
        <w:t>Art. 9º</w:t>
      </w:r>
      <w:r>
        <w:rPr>
          <w:rFonts w:ascii="Arial" w:eastAsia="Arial" w:hAnsi="Arial" w:cs="Arial"/>
          <w:sz w:val="24"/>
          <w:szCs w:val="24"/>
        </w:rPr>
        <w:t> A especificação de cada categoria funcional deverá conter:</w:t>
      </w:r>
      <w:r>
        <w:rPr>
          <w:rFonts w:ascii="Arial" w:eastAsia="Arial" w:hAnsi="Arial" w:cs="Arial"/>
          <w:sz w:val="24"/>
          <w:szCs w:val="24"/>
        </w:rPr>
        <w:br/>
        <w:t>   </w:t>
      </w:r>
      <w:r>
        <w:rPr>
          <w:rFonts w:ascii="Arial" w:eastAsia="Arial" w:hAnsi="Arial" w:cs="Arial"/>
          <w:b/>
          <w:sz w:val="24"/>
          <w:szCs w:val="24"/>
        </w:rPr>
        <w:t>I -</w:t>
      </w:r>
      <w:r>
        <w:rPr>
          <w:rFonts w:ascii="Arial" w:eastAsia="Arial" w:hAnsi="Arial" w:cs="Arial"/>
          <w:sz w:val="24"/>
          <w:szCs w:val="24"/>
        </w:rPr>
        <w:t> denominação da categoria funcional;</w:t>
      </w:r>
    </w:p>
    <w:p w:rsidR="00EA6508" w:rsidRDefault="00A60A5B">
      <w:pPr>
        <w:rPr>
          <w:rFonts w:ascii="Arial" w:eastAsia="Arial" w:hAnsi="Arial" w:cs="Arial"/>
          <w:sz w:val="24"/>
          <w:szCs w:val="24"/>
        </w:rPr>
      </w:pPr>
      <w:r>
        <w:rPr>
          <w:rFonts w:ascii="Arial" w:eastAsia="Arial" w:hAnsi="Arial" w:cs="Arial"/>
          <w:sz w:val="24"/>
          <w:szCs w:val="24"/>
        </w:rPr>
        <w:t>   </w:t>
      </w:r>
      <w:r>
        <w:rPr>
          <w:rFonts w:ascii="Arial" w:eastAsia="Arial" w:hAnsi="Arial" w:cs="Arial"/>
          <w:b/>
          <w:sz w:val="24"/>
          <w:szCs w:val="24"/>
        </w:rPr>
        <w:t>II -</w:t>
      </w:r>
      <w:r>
        <w:rPr>
          <w:rFonts w:ascii="Arial" w:eastAsia="Arial" w:hAnsi="Arial" w:cs="Arial"/>
          <w:sz w:val="24"/>
          <w:szCs w:val="24"/>
        </w:rPr>
        <w:t> padrão de vencimento;</w:t>
      </w:r>
    </w:p>
    <w:p w:rsidR="00EA6508" w:rsidRDefault="00A60A5B">
      <w:pPr>
        <w:rPr>
          <w:rFonts w:ascii="Arial" w:eastAsia="Arial" w:hAnsi="Arial" w:cs="Arial"/>
          <w:sz w:val="24"/>
          <w:szCs w:val="24"/>
        </w:rPr>
      </w:pPr>
      <w:r>
        <w:rPr>
          <w:rFonts w:ascii="Arial" w:eastAsia="Arial" w:hAnsi="Arial" w:cs="Arial"/>
          <w:sz w:val="24"/>
          <w:szCs w:val="24"/>
        </w:rPr>
        <w:t>   </w:t>
      </w:r>
      <w:r>
        <w:rPr>
          <w:rFonts w:ascii="Arial" w:eastAsia="Arial" w:hAnsi="Arial" w:cs="Arial"/>
          <w:b/>
          <w:sz w:val="24"/>
          <w:szCs w:val="24"/>
        </w:rPr>
        <w:t>III -</w:t>
      </w:r>
      <w:r>
        <w:rPr>
          <w:rFonts w:ascii="Arial" w:eastAsia="Arial" w:hAnsi="Arial" w:cs="Arial"/>
          <w:sz w:val="24"/>
          <w:szCs w:val="24"/>
        </w:rPr>
        <w:t> descrição sintética e analítica das atribuições;</w:t>
      </w:r>
    </w:p>
    <w:p w:rsidR="00EA6508" w:rsidRDefault="00A60A5B">
      <w:pPr>
        <w:rPr>
          <w:rFonts w:ascii="Arial" w:eastAsia="Arial" w:hAnsi="Arial" w:cs="Arial"/>
          <w:sz w:val="24"/>
          <w:szCs w:val="24"/>
        </w:rPr>
      </w:pPr>
      <w:r>
        <w:rPr>
          <w:rFonts w:ascii="Arial" w:eastAsia="Arial" w:hAnsi="Arial" w:cs="Arial"/>
          <w:sz w:val="24"/>
          <w:szCs w:val="24"/>
        </w:rPr>
        <w:t>   </w:t>
      </w:r>
      <w:r>
        <w:rPr>
          <w:rFonts w:ascii="Arial" w:eastAsia="Arial" w:hAnsi="Arial" w:cs="Arial"/>
          <w:b/>
          <w:sz w:val="24"/>
          <w:szCs w:val="24"/>
        </w:rPr>
        <w:t>IV -</w:t>
      </w:r>
      <w:r>
        <w:rPr>
          <w:rFonts w:ascii="Arial" w:eastAsia="Arial" w:hAnsi="Arial" w:cs="Arial"/>
          <w:sz w:val="24"/>
          <w:szCs w:val="24"/>
        </w:rPr>
        <w:t> condições de trabalho, incluindo o horário semanal e outras específicas,</w:t>
      </w:r>
    </w:p>
    <w:p w:rsidR="00EA6508" w:rsidRDefault="00A60A5B">
      <w:pPr>
        <w:rPr>
          <w:rFonts w:ascii="Arial" w:eastAsia="Arial" w:hAnsi="Arial" w:cs="Arial"/>
          <w:sz w:val="24"/>
          <w:szCs w:val="24"/>
        </w:rPr>
      </w:pPr>
      <w:r>
        <w:rPr>
          <w:rFonts w:ascii="Arial" w:eastAsia="Arial" w:hAnsi="Arial" w:cs="Arial"/>
          <w:sz w:val="24"/>
          <w:szCs w:val="24"/>
        </w:rPr>
        <w:t>   </w:t>
      </w:r>
      <w:r>
        <w:rPr>
          <w:rFonts w:ascii="Arial" w:eastAsia="Arial" w:hAnsi="Arial" w:cs="Arial"/>
          <w:b/>
          <w:sz w:val="24"/>
          <w:szCs w:val="24"/>
        </w:rPr>
        <w:t>V -</w:t>
      </w:r>
      <w:r>
        <w:rPr>
          <w:rFonts w:ascii="Arial" w:eastAsia="Arial" w:hAnsi="Arial" w:cs="Arial"/>
          <w:sz w:val="24"/>
          <w:szCs w:val="24"/>
        </w:rPr>
        <w:t> requisitos para provimento, abrangendo o nível de instrução, a idade e outros especiais de acordo com as atribuições do cargo.</w:t>
      </w:r>
    </w:p>
    <w:p w:rsidR="00EA6508" w:rsidRDefault="00A60A5B">
      <w:pPr>
        <w:rPr>
          <w:rFonts w:ascii="Arial" w:eastAsia="Arial" w:hAnsi="Arial" w:cs="Arial"/>
          <w:sz w:val="24"/>
          <w:szCs w:val="24"/>
        </w:rPr>
      </w:pPr>
      <w:r>
        <w:rPr>
          <w:rFonts w:ascii="Arial" w:eastAsia="Arial" w:hAnsi="Arial" w:cs="Arial"/>
          <w:sz w:val="24"/>
          <w:szCs w:val="24"/>
        </w:rPr>
        <w:br/>
      </w:r>
      <w:bookmarkStart w:id="9" w:name="4d34og8" w:colFirst="0" w:colLast="0"/>
      <w:bookmarkEnd w:id="9"/>
      <w:r w:rsidRPr="00FE0A30">
        <w:rPr>
          <w:rFonts w:ascii="Arial" w:eastAsia="Arial" w:hAnsi="Arial" w:cs="Arial"/>
          <w:sz w:val="24"/>
          <w:szCs w:val="24"/>
        </w:rPr>
        <w:t>Art. 10.</w:t>
      </w:r>
      <w:r>
        <w:rPr>
          <w:rFonts w:ascii="Arial" w:eastAsia="Arial" w:hAnsi="Arial" w:cs="Arial"/>
          <w:sz w:val="24"/>
          <w:szCs w:val="24"/>
        </w:rPr>
        <w:t> As especificações das categorias funcionais criadas pela presente Lei são as que constituem o anexo I, que é parte integrante desta Lei.</w:t>
      </w:r>
    </w:p>
    <w:p w:rsidR="00EA6508" w:rsidRDefault="00A60A5B">
      <w:pPr>
        <w:rPr>
          <w:rFonts w:ascii="Arial" w:eastAsia="Arial" w:hAnsi="Arial" w:cs="Arial"/>
          <w:sz w:val="24"/>
          <w:szCs w:val="24"/>
        </w:rPr>
      </w:pPr>
      <w:r>
        <w:rPr>
          <w:rFonts w:ascii="Arial" w:eastAsia="Arial" w:hAnsi="Arial" w:cs="Arial"/>
          <w:sz w:val="24"/>
          <w:szCs w:val="24"/>
        </w:rPr>
        <w:br/>
      </w:r>
      <w:bookmarkStart w:id="10" w:name="2s8eyo1" w:colFirst="0" w:colLast="0"/>
      <w:bookmarkEnd w:id="10"/>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Seção III</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Do Recrutamento e Seleção</w:t>
      </w:r>
    </w:p>
    <w:p w:rsidR="00EA6508"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11.</w:t>
      </w:r>
      <w:r>
        <w:rPr>
          <w:rFonts w:ascii="Arial" w:eastAsia="Arial" w:hAnsi="Arial" w:cs="Arial"/>
          <w:sz w:val="24"/>
          <w:szCs w:val="24"/>
        </w:rPr>
        <w:t> O recrutamento para os cargos efetivos se dará para a Classe inicial de cada Categoria Funcional mediante concurso público de provas ou de provas e títulos e proceder-se-á sempre que for necessário o preenchimento de cargos criados por lei.</w:t>
      </w:r>
    </w:p>
    <w:p w:rsidR="00EA6508" w:rsidRDefault="00A60A5B">
      <w:pPr>
        <w:rPr>
          <w:rFonts w:ascii="Arial" w:eastAsia="Arial" w:hAnsi="Arial" w:cs="Arial"/>
          <w:sz w:val="24"/>
          <w:szCs w:val="24"/>
        </w:rPr>
      </w:pPr>
      <w:bookmarkStart w:id="11" w:name="17dp8vu" w:colFirst="0" w:colLast="0"/>
      <w:bookmarkEnd w:id="11"/>
      <w:r w:rsidRPr="00FE0A30">
        <w:rPr>
          <w:rFonts w:ascii="Arial" w:eastAsia="Arial" w:hAnsi="Arial" w:cs="Arial"/>
          <w:sz w:val="24"/>
          <w:szCs w:val="24"/>
        </w:rPr>
        <w:t>Art. 12.</w:t>
      </w:r>
      <w:r>
        <w:rPr>
          <w:rFonts w:ascii="Arial" w:eastAsia="Arial" w:hAnsi="Arial" w:cs="Arial"/>
          <w:sz w:val="24"/>
          <w:szCs w:val="24"/>
        </w:rPr>
        <w:t> O servidor que por força de concurso público for provido em cargo de outra categoria funcional será enquadrado na classe "A" da respectiva categoria, iniciando nova contagem de tempo de exercício para fins de promoção.</w:t>
      </w:r>
    </w:p>
    <w:p w:rsidR="00EA6508" w:rsidRDefault="00A60A5B">
      <w:pPr>
        <w:rPr>
          <w:rFonts w:ascii="Arial" w:eastAsia="Arial" w:hAnsi="Arial" w:cs="Arial"/>
          <w:sz w:val="24"/>
          <w:szCs w:val="24"/>
        </w:rPr>
      </w:pPr>
      <w:r>
        <w:rPr>
          <w:rFonts w:ascii="Arial" w:eastAsia="Arial" w:hAnsi="Arial" w:cs="Arial"/>
          <w:sz w:val="24"/>
          <w:szCs w:val="24"/>
        </w:rPr>
        <w:br/>
      </w:r>
      <w:bookmarkStart w:id="12" w:name="3rdcrjn" w:colFirst="0" w:colLast="0"/>
      <w:bookmarkEnd w:id="12"/>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CAPÍTULO IV</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DA VALORIZAÇÃO E DO TREINAMENTO PROFISSIONAL</w:t>
      </w:r>
    </w:p>
    <w:p w:rsidR="00EA6508"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13.</w:t>
      </w:r>
      <w:r>
        <w:rPr>
          <w:rFonts w:ascii="Arial" w:eastAsia="Arial" w:hAnsi="Arial" w:cs="Arial"/>
          <w:sz w:val="24"/>
          <w:szCs w:val="24"/>
        </w:rPr>
        <w:t> A Câmara Municipal promoverá o treinamento de seus servidores sempre que verificada a necessidade de melhor capacitá-los para o desempenho de suas funções, visando dinamizar a execução das atividades dos diversos órgãos e o crescimento funcional e profissional dos servidores.</w:t>
      </w:r>
      <w:r>
        <w:rPr>
          <w:rFonts w:ascii="Arial" w:eastAsia="Arial" w:hAnsi="Arial" w:cs="Arial"/>
          <w:sz w:val="24"/>
          <w:szCs w:val="24"/>
        </w:rPr>
        <w:br/>
      </w:r>
      <w:r>
        <w:rPr>
          <w:rFonts w:ascii="Arial" w:eastAsia="Arial" w:hAnsi="Arial" w:cs="Arial"/>
          <w:sz w:val="24"/>
          <w:szCs w:val="24"/>
        </w:rPr>
        <w:br/>
      </w:r>
      <w:bookmarkStart w:id="13" w:name="26in1rg" w:colFirst="0" w:colLast="0"/>
      <w:bookmarkEnd w:id="13"/>
      <w:r w:rsidRPr="00FE0A30">
        <w:rPr>
          <w:rFonts w:ascii="Arial" w:eastAsia="Arial" w:hAnsi="Arial" w:cs="Arial"/>
          <w:sz w:val="24"/>
          <w:szCs w:val="24"/>
        </w:rPr>
        <w:t>Art. 14.</w:t>
      </w:r>
      <w:r>
        <w:rPr>
          <w:rFonts w:ascii="Arial" w:eastAsia="Arial" w:hAnsi="Arial" w:cs="Arial"/>
          <w:sz w:val="24"/>
          <w:szCs w:val="24"/>
        </w:rPr>
        <w:t xml:space="preserve"> O treinamento será interno quando desenvolvido pelos diversos órgãos da Câmara Municipal, atendendo </w:t>
      </w:r>
      <w:proofErr w:type="gramStart"/>
      <w:r>
        <w:rPr>
          <w:rFonts w:ascii="Arial" w:eastAsia="Arial" w:hAnsi="Arial" w:cs="Arial"/>
          <w:sz w:val="24"/>
          <w:szCs w:val="24"/>
        </w:rPr>
        <w:t>as necessidades constatadas, e externo</w:t>
      </w:r>
      <w:proofErr w:type="gramEnd"/>
      <w:r>
        <w:rPr>
          <w:rFonts w:ascii="Arial" w:eastAsia="Arial" w:hAnsi="Arial" w:cs="Arial"/>
          <w:sz w:val="24"/>
          <w:szCs w:val="24"/>
        </w:rPr>
        <w:t xml:space="preserve"> quando executado por órgão ou entidade especializada.</w:t>
      </w:r>
    </w:p>
    <w:p w:rsidR="00FE0A30" w:rsidRDefault="00FE0A30">
      <w:pPr>
        <w:rPr>
          <w:rFonts w:ascii="Arial" w:eastAsia="Arial" w:hAnsi="Arial" w:cs="Arial"/>
          <w:sz w:val="24"/>
          <w:szCs w:val="24"/>
        </w:rPr>
      </w:pPr>
    </w:p>
    <w:p w:rsidR="00EA6508" w:rsidRDefault="00A60A5B">
      <w:pPr>
        <w:rPr>
          <w:rFonts w:ascii="Arial" w:eastAsia="Arial" w:hAnsi="Arial" w:cs="Arial"/>
          <w:sz w:val="24"/>
          <w:szCs w:val="24"/>
        </w:rPr>
      </w:pPr>
      <w:r w:rsidRPr="00FE0A30">
        <w:rPr>
          <w:rFonts w:ascii="Arial" w:eastAsia="Arial" w:hAnsi="Arial" w:cs="Arial"/>
          <w:sz w:val="24"/>
          <w:szCs w:val="24"/>
        </w:rPr>
        <w:lastRenderedPageBreak/>
        <w:t>Parágrafo único.</w:t>
      </w:r>
      <w:r>
        <w:rPr>
          <w:rFonts w:ascii="Arial" w:eastAsia="Arial" w:hAnsi="Arial" w:cs="Arial"/>
          <w:sz w:val="24"/>
          <w:szCs w:val="24"/>
        </w:rPr>
        <w:t> A Câmara Municipal de Vereadores destinará, anualmente, dotação específica para as atividades de treinamento e aperfeiçoamento dos servidores.</w:t>
      </w:r>
      <w:bookmarkStart w:id="14" w:name="lnxbz9" w:colFirst="0" w:colLast="0"/>
      <w:bookmarkEnd w:id="14"/>
    </w:p>
    <w:p w:rsidR="00ED4A02" w:rsidRDefault="00ED4A02">
      <w:pPr>
        <w:jc w:val="center"/>
        <w:rPr>
          <w:rFonts w:ascii="Arial" w:eastAsia="Arial" w:hAnsi="Arial" w:cs="Arial"/>
          <w:sz w:val="24"/>
          <w:szCs w:val="24"/>
        </w:rPr>
      </w:pP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CAPÍTULO V</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Seção I</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Das classes</w:t>
      </w:r>
    </w:p>
    <w:p w:rsidR="00FE0A30"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15.</w:t>
      </w:r>
      <w:r>
        <w:rPr>
          <w:rFonts w:ascii="Arial" w:eastAsia="Arial" w:hAnsi="Arial" w:cs="Arial"/>
          <w:sz w:val="24"/>
          <w:szCs w:val="24"/>
        </w:rPr>
        <w:t xml:space="preserve"> As classes constituem a linha de promoção dos servidores do quadro de cargos de provimento efetivo, </w:t>
      </w:r>
      <w:proofErr w:type="spellStart"/>
      <w:r>
        <w:rPr>
          <w:rFonts w:ascii="Arial" w:eastAsia="Arial" w:hAnsi="Arial" w:cs="Arial"/>
          <w:sz w:val="24"/>
          <w:szCs w:val="24"/>
        </w:rPr>
        <w:t>reenquadrados</w:t>
      </w:r>
      <w:proofErr w:type="spellEnd"/>
      <w:r>
        <w:rPr>
          <w:rFonts w:ascii="Arial" w:eastAsia="Arial" w:hAnsi="Arial" w:cs="Arial"/>
          <w:sz w:val="24"/>
          <w:szCs w:val="24"/>
        </w:rPr>
        <w:t xml:space="preserve"> e em extinção.</w:t>
      </w:r>
    </w:p>
    <w:p w:rsidR="00FE0A30" w:rsidRDefault="00A60A5B">
      <w:pPr>
        <w:rPr>
          <w:rFonts w:ascii="Arial" w:eastAsia="Arial" w:hAnsi="Arial" w:cs="Arial"/>
          <w:sz w:val="24"/>
          <w:szCs w:val="24"/>
        </w:rPr>
      </w:pPr>
      <w:r w:rsidRPr="00FE0A30">
        <w:rPr>
          <w:rFonts w:ascii="Arial" w:eastAsia="Arial" w:hAnsi="Arial" w:cs="Arial"/>
          <w:sz w:val="24"/>
          <w:szCs w:val="24"/>
        </w:rPr>
        <w:t>§ 1º</w:t>
      </w:r>
      <w:r>
        <w:rPr>
          <w:rFonts w:ascii="Arial" w:eastAsia="Arial" w:hAnsi="Arial" w:cs="Arial"/>
          <w:b/>
          <w:sz w:val="24"/>
          <w:szCs w:val="24"/>
        </w:rPr>
        <w:t> </w:t>
      </w:r>
      <w:r>
        <w:rPr>
          <w:rFonts w:ascii="Arial" w:eastAsia="Arial" w:hAnsi="Arial" w:cs="Arial"/>
          <w:sz w:val="24"/>
          <w:szCs w:val="24"/>
        </w:rPr>
        <w:t>As classes são designadas pelas letras: A, B, C, D, E, F e G, sendo esta última a final da carreira.</w:t>
      </w:r>
    </w:p>
    <w:p w:rsidR="00FE0A30" w:rsidRDefault="00A60A5B">
      <w:pPr>
        <w:rPr>
          <w:rFonts w:ascii="Arial" w:eastAsia="Arial" w:hAnsi="Arial" w:cs="Arial"/>
          <w:sz w:val="24"/>
          <w:szCs w:val="24"/>
        </w:rPr>
      </w:pPr>
      <w:r w:rsidRPr="00FE0A30">
        <w:rPr>
          <w:rFonts w:ascii="Arial" w:eastAsia="Arial" w:hAnsi="Arial" w:cs="Arial"/>
          <w:sz w:val="24"/>
          <w:szCs w:val="24"/>
        </w:rPr>
        <w:t>§ 2º</w:t>
      </w:r>
      <w:r>
        <w:rPr>
          <w:rFonts w:ascii="Arial" w:eastAsia="Arial" w:hAnsi="Arial" w:cs="Arial"/>
          <w:b/>
          <w:sz w:val="24"/>
          <w:szCs w:val="24"/>
        </w:rPr>
        <w:t> </w:t>
      </w:r>
      <w:r>
        <w:rPr>
          <w:rFonts w:ascii="Arial" w:eastAsia="Arial" w:hAnsi="Arial" w:cs="Arial"/>
          <w:sz w:val="24"/>
          <w:szCs w:val="24"/>
        </w:rPr>
        <w:t>Todo cargo se situa inicialmente na classe A, e a ela retorna quando vago.</w:t>
      </w:r>
    </w:p>
    <w:p w:rsidR="00FE0A30" w:rsidRDefault="00A60A5B">
      <w:pPr>
        <w:rPr>
          <w:rFonts w:ascii="Arial" w:eastAsia="Arial" w:hAnsi="Arial" w:cs="Arial"/>
          <w:sz w:val="24"/>
          <w:szCs w:val="24"/>
        </w:rPr>
      </w:pPr>
      <w:r w:rsidRPr="00FE0A30">
        <w:rPr>
          <w:rFonts w:ascii="Arial" w:eastAsia="Arial" w:hAnsi="Arial" w:cs="Arial"/>
          <w:sz w:val="24"/>
          <w:szCs w:val="24"/>
        </w:rPr>
        <w:t>§ 3º</w:t>
      </w:r>
      <w:r>
        <w:rPr>
          <w:rFonts w:ascii="Arial" w:eastAsia="Arial" w:hAnsi="Arial" w:cs="Arial"/>
          <w:b/>
          <w:sz w:val="24"/>
          <w:szCs w:val="24"/>
        </w:rPr>
        <w:t> </w:t>
      </w:r>
      <w:r>
        <w:rPr>
          <w:rFonts w:ascii="Arial" w:eastAsia="Arial" w:hAnsi="Arial" w:cs="Arial"/>
          <w:sz w:val="24"/>
          <w:szCs w:val="24"/>
        </w:rPr>
        <w:t>O tempo de exercício na classe imediatamente anterior para seguinte, será de 05 (cinco) anos ou 1.825 dias.</w:t>
      </w:r>
    </w:p>
    <w:p w:rsidR="00FE0A30" w:rsidRDefault="00A60A5B">
      <w:pPr>
        <w:rPr>
          <w:rFonts w:ascii="Arial" w:eastAsia="Arial" w:hAnsi="Arial" w:cs="Arial"/>
          <w:sz w:val="24"/>
          <w:szCs w:val="24"/>
        </w:rPr>
      </w:pPr>
      <w:r w:rsidRPr="00FE0A30">
        <w:rPr>
          <w:rFonts w:ascii="Arial" w:eastAsia="Arial" w:hAnsi="Arial" w:cs="Arial"/>
          <w:sz w:val="24"/>
          <w:szCs w:val="24"/>
        </w:rPr>
        <w:t>§ 4º</w:t>
      </w:r>
      <w:r>
        <w:rPr>
          <w:rFonts w:ascii="Arial" w:eastAsia="Arial" w:hAnsi="Arial" w:cs="Arial"/>
          <w:b/>
          <w:sz w:val="24"/>
          <w:szCs w:val="24"/>
        </w:rPr>
        <w:t> </w:t>
      </w:r>
      <w:r>
        <w:rPr>
          <w:rFonts w:ascii="Arial" w:eastAsia="Arial" w:hAnsi="Arial" w:cs="Arial"/>
          <w:sz w:val="24"/>
          <w:szCs w:val="24"/>
        </w:rPr>
        <w:t>A data base a ser considerada é a de nomeação no cargo de provimento efetivo que o servidor estiver ocupando.</w:t>
      </w:r>
    </w:p>
    <w:p w:rsidR="00EA6508" w:rsidRDefault="00A60A5B">
      <w:pPr>
        <w:rPr>
          <w:rFonts w:ascii="Arial" w:eastAsia="Arial" w:hAnsi="Arial" w:cs="Arial"/>
          <w:sz w:val="24"/>
          <w:szCs w:val="24"/>
        </w:rPr>
      </w:pPr>
      <w:r w:rsidRPr="00FE0A30">
        <w:rPr>
          <w:rFonts w:ascii="Arial" w:eastAsia="Arial" w:hAnsi="Arial" w:cs="Arial"/>
          <w:sz w:val="24"/>
          <w:szCs w:val="24"/>
        </w:rPr>
        <w:t>§ 5º</w:t>
      </w:r>
      <w:r>
        <w:rPr>
          <w:rFonts w:ascii="Arial" w:eastAsia="Arial" w:hAnsi="Arial" w:cs="Arial"/>
          <w:b/>
          <w:sz w:val="24"/>
          <w:szCs w:val="24"/>
        </w:rPr>
        <w:t> </w:t>
      </w:r>
      <w:r>
        <w:rPr>
          <w:rFonts w:ascii="Arial" w:eastAsia="Arial" w:hAnsi="Arial" w:cs="Arial"/>
          <w:sz w:val="24"/>
          <w:szCs w:val="24"/>
        </w:rPr>
        <w:t>Cada cargo se situa dentro da categoria funcional nas respectivas classes.</w:t>
      </w:r>
    </w:p>
    <w:p w:rsidR="00EA6508" w:rsidRDefault="00EA6508">
      <w:pPr>
        <w:rPr>
          <w:rFonts w:ascii="Arial" w:eastAsia="Arial" w:hAnsi="Arial" w:cs="Arial"/>
          <w:sz w:val="24"/>
          <w:szCs w:val="24"/>
        </w:rPr>
      </w:pPr>
      <w:bookmarkStart w:id="15" w:name="35nkun2" w:colFirst="0" w:colLast="0"/>
      <w:bookmarkEnd w:id="15"/>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Seção II</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Da promoção de classe</w:t>
      </w:r>
    </w:p>
    <w:p w:rsidR="00FE0A30" w:rsidRDefault="00A60A5B">
      <w:pPr>
        <w:rPr>
          <w:rFonts w:ascii="Arial" w:eastAsia="Arial" w:hAnsi="Arial" w:cs="Arial"/>
          <w:i/>
          <w:sz w:val="24"/>
          <w:szCs w:val="24"/>
        </w:rPr>
      </w:pPr>
      <w:r>
        <w:rPr>
          <w:rFonts w:ascii="Arial" w:eastAsia="Arial" w:hAnsi="Arial" w:cs="Arial"/>
          <w:sz w:val="24"/>
          <w:szCs w:val="24"/>
        </w:rPr>
        <w:br/>
      </w:r>
      <w:r w:rsidRPr="00FE0A30">
        <w:rPr>
          <w:rFonts w:ascii="Arial" w:eastAsia="Arial" w:hAnsi="Arial" w:cs="Arial"/>
          <w:sz w:val="24"/>
          <w:szCs w:val="24"/>
        </w:rPr>
        <w:t>Art. 16.</w:t>
      </w:r>
      <w:r>
        <w:rPr>
          <w:rFonts w:ascii="Arial" w:eastAsia="Arial" w:hAnsi="Arial" w:cs="Arial"/>
          <w:sz w:val="24"/>
          <w:szCs w:val="24"/>
        </w:rPr>
        <w:t> Promoção é a passagem do servidor do quadro de provimento efetivo ou em extinção de uma determinada classe para a imediatamente superior.</w:t>
      </w:r>
      <w:r>
        <w:rPr>
          <w:rFonts w:ascii="Arial" w:eastAsia="Arial" w:hAnsi="Arial" w:cs="Arial"/>
          <w:sz w:val="24"/>
          <w:szCs w:val="24"/>
        </w:rPr>
        <w:br/>
      </w:r>
      <w:r>
        <w:rPr>
          <w:rFonts w:ascii="Arial" w:eastAsia="Arial" w:hAnsi="Arial" w:cs="Arial"/>
          <w:sz w:val="24"/>
          <w:szCs w:val="24"/>
        </w:rPr>
        <w:br/>
      </w:r>
      <w:bookmarkStart w:id="16" w:name="1ksv4uv" w:colFirst="0" w:colLast="0"/>
      <w:bookmarkEnd w:id="16"/>
      <w:r w:rsidRPr="00FE0A30">
        <w:rPr>
          <w:rFonts w:ascii="Arial" w:eastAsia="Arial" w:hAnsi="Arial" w:cs="Arial"/>
          <w:sz w:val="24"/>
          <w:szCs w:val="24"/>
        </w:rPr>
        <w:t>Art. 17.</w:t>
      </w:r>
      <w:r>
        <w:rPr>
          <w:rFonts w:ascii="Arial" w:eastAsia="Arial" w:hAnsi="Arial" w:cs="Arial"/>
          <w:sz w:val="24"/>
          <w:szCs w:val="24"/>
        </w:rPr>
        <w:t> As promoções serão realizadas mensalmente a contar da data da publicação desta Lei.</w:t>
      </w:r>
    </w:p>
    <w:p w:rsidR="00FE0A30" w:rsidRDefault="00A60A5B">
      <w:pPr>
        <w:rPr>
          <w:rFonts w:ascii="Arial" w:eastAsia="Arial" w:hAnsi="Arial" w:cs="Arial"/>
          <w:i/>
          <w:sz w:val="24"/>
          <w:szCs w:val="24"/>
        </w:rPr>
      </w:pPr>
      <w:r w:rsidRPr="00FE0A30">
        <w:rPr>
          <w:rFonts w:ascii="Arial" w:eastAsia="Arial" w:hAnsi="Arial" w:cs="Arial"/>
          <w:sz w:val="24"/>
          <w:szCs w:val="24"/>
        </w:rPr>
        <w:t>§ 1º</w:t>
      </w:r>
      <w:r>
        <w:rPr>
          <w:rFonts w:ascii="Arial" w:eastAsia="Arial" w:hAnsi="Arial" w:cs="Arial"/>
          <w:b/>
          <w:sz w:val="24"/>
          <w:szCs w:val="24"/>
        </w:rPr>
        <w:t> </w:t>
      </w:r>
      <w:r>
        <w:rPr>
          <w:rFonts w:ascii="Arial" w:eastAsia="Arial" w:hAnsi="Arial" w:cs="Arial"/>
          <w:sz w:val="24"/>
          <w:szCs w:val="24"/>
        </w:rPr>
        <w:t>O servidor fará jus ao adicional a partir do mês subsequente em que completar o direito.</w:t>
      </w:r>
    </w:p>
    <w:p w:rsidR="00FE0A30" w:rsidRDefault="00A60A5B">
      <w:pPr>
        <w:rPr>
          <w:rFonts w:ascii="Arial" w:eastAsia="Arial" w:hAnsi="Arial" w:cs="Arial"/>
          <w:sz w:val="24"/>
          <w:szCs w:val="24"/>
        </w:rPr>
      </w:pPr>
      <w:r w:rsidRPr="00FE0A30">
        <w:rPr>
          <w:rFonts w:ascii="Arial" w:eastAsia="Arial" w:hAnsi="Arial" w:cs="Arial"/>
          <w:sz w:val="24"/>
          <w:szCs w:val="24"/>
        </w:rPr>
        <w:t>§ 2º</w:t>
      </w:r>
      <w:r>
        <w:rPr>
          <w:rFonts w:ascii="Arial" w:eastAsia="Arial" w:hAnsi="Arial" w:cs="Arial"/>
          <w:b/>
          <w:sz w:val="24"/>
          <w:szCs w:val="24"/>
        </w:rPr>
        <w:t> </w:t>
      </w:r>
      <w:r>
        <w:rPr>
          <w:rFonts w:ascii="Arial" w:eastAsia="Arial" w:hAnsi="Arial" w:cs="Arial"/>
          <w:sz w:val="24"/>
          <w:szCs w:val="24"/>
        </w:rPr>
        <w:t>A gratificação de que trata este artigo será concedida automaticamente.</w:t>
      </w:r>
      <w:r>
        <w:rPr>
          <w:rFonts w:ascii="Arial" w:eastAsia="Arial" w:hAnsi="Arial" w:cs="Arial"/>
          <w:sz w:val="24"/>
          <w:szCs w:val="24"/>
        </w:rPr>
        <w:br/>
      </w:r>
      <w:r>
        <w:rPr>
          <w:rFonts w:ascii="Arial" w:eastAsia="Arial" w:hAnsi="Arial" w:cs="Arial"/>
          <w:sz w:val="24"/>
          <w:szCs w:val="24"/>
        </w:rPr>
        <w:br/>
      </w:r>
      <w:bookmarkStart w:id="17" w:name="44sinio" w:colFirst="0" w:colLast="0"/>
      <w:bookmarkEnd w:id="17"/>
      <w:r w:rsidRPr="00FE0A30">
        <w:rPr>
          <w:rFonts w:ascii="Arial" w:eastAsia="Arial" w:hAnsi="Arial" w:cs="Arial"/>
          <w:sz w:val="24"/>
          <w:szCs w:val="24"/>
        </w:rPr>
        <w:t>Art. 18.</w:t>
      </w:r>
      <w:r>
        <w:rPr>
          <w:rFonts w:ascii="Arial" w:eastAsia="Arial" w:hAnsi="Arial" w:cs="Arial"/>
          <w:sz w:val="24"/>
          <w:szCs w:val="24"/>
        </w:rPr>
        <w:t xml:space="preserve"> As promoções </w:t>
      </w:r>
      <w:proofErr w:type="gramStart"/>
      <w:r>
        <w:rPr>
          <w:rFonts w:ascii="Arial" w:eastAsia="Arial" w:hAnsi="Arial" w:cs="Arial"/>
          <w:sz w:val="24"/>
          <w:szCs w:val="24"/>
        </w:rPr>
        <w:t>obedecerão o</w:t>
      </w:r>
      <w:proofErr w:type="gramEnd"/>
      <w:r>
        <w:rPr>
          <w:rFonts w:ascii="Arial" w:eastAsia="Arial" w:hAnsi="Arial" w:cs="Arial"/>
          <w:sz w:val="24"/>
          <w:szCs w:val="24"/>
        </w:rPr>
        <w:t xml:space="preserve"> critério de antiguidade devendo o servidor atingir 1.825 dias de efetivo exercício em cada classe, para habilitar-se à promoção.</w:t>
      </w:r>
    </w:p>
    <w:p w:rsidR="00EA6508" w:rsidRPr="00FE0A30" w:rsidRDefault="00A60A5B">
      <w:pPr>
        <w:rPr>
          <w:rFonts w:ascii="Arial" w:eastAsia="Arial" w:hAnsi="Arial" w:cs="Arial"/>
          <w:i/>
          <w:sz w:val="24"/>
          <w:szCs w:val="24"/>
        </w:rPr>
      </w:pPr>
      <w:r w:rsidRPr="00FE0A30">
        <w:rPr>
          <w:rFonts w:ascii="Arial" w:eastAsia="Arial" w:hAnsi="Arial" w:cs="Arial"/>
          <w:sz w:val="24"/>
          <w:szCs w:val="24"/>
        </w:rPr>
        <w:t>Parágrafo único.</w:t>
      </w:r>
      <w:r>
        <w:rPr>
          <w:rFonts w:ascii="Arial" w:eastAsia="Arial" w:hAnsi="Arial" w:cs="Arial"/>
          <w:sz w:val="24"/>
          <w:szCs w:val="24"/>
        </w:rPr>
        <w:t> A pontuação iniciará com 1825 pontos considerando a efetividade do servidor em relação aos dias trabalhados, devendo ser descontados destes a licença para tratamento de sa</w:t>
      </w:r>
      <w:r w:rsidR="00FE0A30">
        <w:rPr>
          <w:rFonts w:ascii="Arial" w:eastAsia="Arial" w:hAnsi="Arial" w:cs="Arial"/>
          <w:sz w:val="24"/>
          <w:szCs w:val="24"/>
        </w:rPr>
        <w:t>úde por período superior a 90 (</w:t>
      </w:r>
      <w:r>
        <w:rPr>
          <w:rFonts w:ascii="Arial" w:eastAsia="Arial" w:hAnsi="Arial" w:cs="Arial"/>
          <w:sz w:val="24"/>
          <w:szCs w:val="24"/>
        </w:rPr>
        <w:t>noventa) dias e licença para tratamento de saúde da família por período superior a 10 (dez) dias, quando formalizadas por ato administrativo, e as faltas até o limite de 04 (quatro).</w:t>
      </w:r>
    </w:p>
    <w:p w:rsidR="00FE0A30" w:rsidRDefault="00A60A5B">
      <w:pPr>
        <w:rPr>
          <w:rFonts w:ascii="Arial" w:eastAsia="Arial" w:hAnsi="Arial" w:cs="Arial"/>
          <w:sz w:val="24"/>
          <w:szCs w:val="24"/>
        </w:rPr>
      </w:pPr>
      <w:r>
        <w:rPr>
          <w:rFonts w:ascii="Arial" w:eastAsia="Arial" w:hAnsi="Arial" w:cs="Arial"/>
          <w:sz w:val="24"/>
          <w:szCs w:val="24"/>
        </w:rPr>
        <w:br/>
      </w:r>
      <w:bookmarkStart w:id="18" w:name="2jxsxqh" w:colFirst="0" w:colLast="0"/>
      <w:bookmarkEnd w:id="18"/>
      <w:r w:rsidRPr="00FE0A30">
        <w:rPr>
          <w:rFonts w:ascii="Arial" w:eastAsia="Arial" w:hAnsi="Arial" w:cs="Arial"/>
          <w:sz w:val="24"/>
          <w:szCs w:val="24"/>
        </w:rPr>
        <w:t>Art. 19.</w:t>
      </w:r>
      <w:r>
        <w:rPr>
          <w:rFonts w:ascii="Arial" w:eastAsia="Arial" w:hAnsi="Arial" w:cs="Arial"/>
          <w:sz w:val="24"/>
          <w:szCs w:val="24"/>
        </w:rPr>
        <w:t> Não poderá ser promovido por antiguidade o servidor que dentro do interstício de tempo avaliado para promoção de classe:</w:t>
      </w:r>
    </w:p>
    <w:p w:rsidR="00FE0A30" w:rsidRDefault="00A60A5B">
      <w:pPr>
        <w:rPr>
          <w:rFonts w:ascii="Arial" w:eastAsia="Arial" w:hAnsi="Arial" w:cs="Arial"/>
          <w:sz w:val="24"/>
          <w:szCs w:val="24"/>
        </w:rPr>
      </w:pPr>
      <w:r w:rsidRPr="00FE0A30">
        <w:rPr>
          <w:rFonts w:ascii="Arial" w:eastAsia="Arial" w:hAnsi="Arial" w:cs="Arial"/>
          <w:sz w:val="24"/>
          <w:szCs w:val="24"/>
        </w:rPr>
        <w:t>I -</w:t>
      </w:r>
      <w:r>
        <w:rPr>
          <w:rFonts w:ascii="Arial" w:eastAsia="Arial" w:hAnsi="Arial" w:cs="Arial"/>
          <w:sz w:val="24"/>
          <w:szCs w:val="24"/>
        </w:rPr>
        <w:t> somar 02 (duas) penalidades de advertência;</w:t>
      </w:r>
    </w:p>
    <w:p w:rsidR="00FE0A30" w:rsidRDefault="00A60A5B">
      <w:pPr>
        <w:rPr>
          <w:rFonts w:ascii="Arial" w:eastAsia="Arial" w:hAnsi="Arial" w:cs="Arial"/>
          <w:sz w:val="24"/>
          <w:szCs w:val="24"/>
        </w:rPr>
      </w:pPr>
      <w:r w:rsidRPr="00FE0A30">
        <w:rPr>
          <w:rFonts w:ascii="Arial" w:eastAsia="Arial" w:hAnsi="Arial" w:cs="Arial"/>
          <w:sz w:val="24"/>
          <w:szCs w:val="24"/>
        </w:rPr>
        <w:t>II -</w:t>
      </w:r>
      <w:r>
        <w:rPr>
          <w:rFonts w:ascii="Arial" w:eastAsia="Arial" w:hAnsi="Arial" w:cs="Arial"/>
          <w:sz w:val="24"/>
          <w:szCs w:val="24"/>
        </w:rPr>
        <w:t> sofrer penalidade de suspensão, por qualquer período;</w:t>
      </w:r>
    </w:p>
    <w:p w:rsidR="00FE0A30" w:rsidRDefault="00A60A5B">
      <w:pPr>
        <w:rPr>
          <w:rFonts w:ascii="Arial" w:eastAsia="Arial" w:hAnsi="Arial" w:cs="Arial"/>
          <w:sz w:val="24"/>
          <w:szCs w:val="24"/>
        </w:rPr>
      </w:pPr>
      <w:r w:rsidRPr="00FE0A30">
        <w:rPr>
          <w:rFonts w:ascii="Arial" w:eastAsia="Arial" w:hAnsi="Arial" w:cs="Arial"/>
          <w:sz w:val="24"/>
          <w:szCs w:val="24"/>
        </w:rPr>
        <w:t>III -</w:t>
      </w:r>
      <w:r>
        <w:rPr>
          <w:rFonts w:ascii="Arial" w:eastAsia="Arial" w:hAnsi="Arial" w:cs="Arial"/>
          <w:sz w:val="24"/>
          <w:szCs w:val="24"/>
        </w:rPr>
        <w:t> completar 05 (cinco) faltas ao serviço</w:t>
      </w:r>
    </w:p>
    <w:p w:rsidR="00FE0A30" w:rsidRDefault="00A60A5B">
      <w:pPr>
        <w:rPr>
          <w:rFonts w:ascii="Arial" w:eastAsia="Arial" w:hAnsi="Arial" w:cs="Arial"/>
          <w:sz w:val="24"/>
          <w:szCs w:val="24"/>
        </w:rPr>
      </w:pPr>
      <w:r w:rsidRPr="00FE0A30">
        <w:rPr>
          <w:rFonts w:ascii="Arial" w:eastAsia="Arial" w:hAnsi="Arial" w:cs="Arial"/>
          <w:sz w:val="24"/>
          <w:szCs w:val="24"/>
        </w:rPr>
        <w:t>IV -</w:t>
      </w:r>
      <w:r>
        <w:rPr>
          <w:rFonts w:ascii="Arial" w:eastAsia="Arial" w:hAnsi="Arial" w:cs="Arial"/>
          <w:sz w:val="24"/>
          <w:szCs w:val="24"/>
        </w:rPr>
        <w:t> Licenciar-se para tratar de interesses particulares por qualquer período</w:t>
      </w:r>
    </w:p>
    <w:p w:rsidR="00EA6508" w:rsidRDefault="00A60A5B">
      <w:pPr>
        <w:rPr>
          <w:rFonts w:ascii="Arial" w:eastAsia="Arial" w:hAnsi="Arial" w:cs="Arial"/>
          <w:sz w:val="24"/>
          <w:szCs w:val="24"/>
        </w:rPr>
      </w:pPr>
      <w:r w:rsidRPr="00FE0A30">
        <w:rPr>
          <w:rFonts w:ascii="Arial" w:eastAsia="Arial" w:hAnsi="Arial" w:cs="Arial"/>
          <w:sz w:val="24"/>
          <w:szCs w:val="24"/>
        </w:rPr>
        <w:lastRenderedPageBreak/>
        <w:t>Parágrafo único.</w:t>
      </w:r>
      <w:r>
        <w:rPr>
          <w:rFonts w:ascii="Arial" w:eastAsia="Arial" w:hAnsi="Arial" w:cs="Arial"/>
          <w:sz w:val="24"/>
          <w:szCs w:val="24"/>
        </w:rPr>
        <w:t> Sempre que ocorrer qualquer das hipóteses previstas anteriormente, o servidor terá iniciado novo período aquisitivo a partir do vencimento deste ao qual perdeu o direito a promoção.</w:t>
      </w:r>
    </w:p>
    <w:p w:rsidR="00EA6508" w:rsidRDefault="00A60A5B">
      <w:pPr>
        <w:rPr>
          <w:rFonts w:ascii="Arial" w:eastAsia="Arial" w:hAnsi="Arial" w:cs="Arial"/>
          <w:sz w:val="24"/>
          <w:szCs w:val="24"/>
        </w:rPr>
      </w:pPr>
      <w:r>
        <w:rPr>
          <w:rFonts w:ascii="Arial" w:eastAsia="Arial" w:hAnsi="Arial" w:cs="Arial"/>
          <w:sz w:val="24"/>
          <w:szCs w:val="24"/>
        </w:rPr>
        <w:br/>
      </w:r>
      <w:bookmarkStart w:id="19" w:name="z337ya" w:colFirst="0" w:colLast="0"/>
      <w:bookmarkEnd w:id="19"/>
      <w:r w:rsidRPr="00FE0A30">
        <w:rPr>
          <w:rFonts w:ascii="Arial" w:eastAsia="Arial" w:hAnsi="Arial" w:cs="Arial"/>
          <w:sz w:val="24"/>
          <w:szCs w:val="24"/>
        </w:rPr>
        <w:t>Art. 20.</w:t>
      </w:r>
      <w:r>
        <w:rPr>
          <w:rFonts w:ascii="Arial" w:eastAsia="Arial" w:hAnsi="Arial" w:cs="Arial"/>
          <w:sz w:val="24"/>
          <w:szCs w:val="24"/>
        </w:rPr>
        <w:t xml:space="preserve"> O servidor designado para função gratificada e que optar pelos vencimentos do cargo em comissão, poderá ser promovido, desde que comprove sua </w:t>
      </w:r>
      <w:proofErr w:type="gramStart"/>
      <w:r>
        <w:rPr>
          <w:rFonts w:ascii="Arial" w:eastAsia="Arial" w:hAnsi="Arial" w:cs="Arial"/>
          <w:sz w:val="24"/>
          <w:szCs w:val="24"/>
        </w:rPr>
        <w:t>efetividade .</w:t>
      </w:r>
      <w:proofErr w:type="gramEnd"/>
    </w:p>
    <w:p w:rsidR="00EA6508" w:rsidRDefault="00A60A5B">
      <w:pPr>
        <w:rPr>
          <w:rFonts w:ascii="Arial" w:eastAsia="Arial" w:hAnsi="Arial" w:cs="Arial"/>
          <w:sz w:val="24"/>
          <w:szCs w:val="24"/>
        </w:rPr>
      </w:pPr>
      <w:r>
        <w:rPr>
          <w:rFonts w:ascii="Arial" w:eastAsia="Arial" w:hAnsi="Arial" w:cs="Arial"/>
          <w:sz w:val="24"/>
          <w:szCs w:val="24"/>
        </w:rPr>
        <w:br/>
      </w:r>
      <w:bookmarkStart w:id="20" w:name="3j2qqm3" w:colFirst="0" w:colLast="0"/>
      <w:bookmarkEnd w:id="20"/>
      <w:r w:rsidRPr="00FE0A30">
        <w:rPr>
          <w:rFonts w:ascii="Arial" w:eastAsia="Arial" w:hAnsi="Arial" w:cs="Arial"/>
          <w:sz w:val="24"/>
          <w:szCs w:val="24"/>
        </w:rPr>
        <w:t>Art. 21.</w:t>
      </w:r>
      <w:r>
        <w:rPr>
          <w:rFonts w:ascii="Arial" w:eastAsia="Arial" w:hAnsi="Arial" w:cs="Arial"/>
          <w:sz w:val="24"/>
          <w:szCs w:val="24"/>
        </w:rPr>
        <w:t> O servidor que se afastar para exercício de mandato classista ou eletivo, em razão da incompatibilidade de horário, não terá direito a promoção, reiniciando-se novo período para promoção a partir do retorno do mesmo ao cargo de origem.</w:t>
      </w:r>
    </w:p>
    <w:p w:rsidR="00EA6508" w:rsidRDefault="00A60A5B">
      <w:pPr>
        <w:rPr>
          <w:rFonts w:ascii="Arial" w:eastAsia="Arial" w:hAnsi="Arial" w:cs="Arial"/>
          <w:sz w:val="24"/>
          <w:szCs w:val="24"/>
        </w:rPr>
      </w:pPr>
      <w:r>
        <w:rPr>
          <w:rFonts w:ascii="Arial" w:eastAsia="Arial" w:hAnsi="Arial" w:cs="Arial"/>
          <w:sz w:val="24"/>
          <w:szCs w:val="24"/>
        </w:rPr>
        <w:br/>
      </w:r>
      <w:bookmarkStart w:id="21" w:name="1y810tw" w:colFirst="0" w:colLast="0"/>
      <w:bookmarkEnd w:id="21"/>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 xml:space="preserve">Seção III </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Da avaliação da promoção de classe</w:t>
      </w:r>
    </w:p>
    <w:p w:rsidR="00FE0A30" w:rsidRDefault="00A60A5B">
      <w:pPr>
        <w:rPr>
          <w:rFonts w:ascii="Arial" w:eastAsia="Arial" w:hAnsi="Arial" w:cs="Arial"/>
          <w:i/>
          <w:sz w:val="24"/>
          <w:szCs w:val="24"/>
        </w:rPr>
      </w:pPr>
      <w:r>
        <w:rPr>
          <w:rFonts w:ascii="Arial" w:eastAsia="Arial" w:hAnsi="Arial" w:cs="Arial"/>
          <w:sz w:val="24"/>
          <w:szCs w:val="24"/>
        </w:rPr>
        <w:br/>
      </w:r>
      <w:r w:rsidRPr="00FE0A30">
        <w:rPr>
          <w:rFonts w:ascii="Arial" w:eastAsia="Arial" w:hAnsi="Arial" w:cs="Arial"/>
          <w:sz w:val="24"/>
          <w:szCs w:val="24"/>
        </w:rPr>
        <w:t>Art. 22.</w:t>
      </w:r>
      <w:r>
        <w:rPr>
          <w:rFonts w:ascii="Arial" w:eastAsia="Arial" w:hAnsi="Arial" w:cs="Arial"/>
          <w:sz w:val="24"/>
          <w:szCs w:val="24"/>
        </w:rPr>
        <w:t> A análise para a concessão da promoção de classe será conduzida por servidores do Departamento de Gestão de Pessoas.</w:t>
      </w:r>
    </w:p>
    <w:p w:rsidR="00EA6508" w:rsidRPr="00FE0A30" w:rsidRDefault="00A60A5B">
      <w:pPr>
        <w:rPr>
          <w:rFonts w:ascii="Arial" w:eastAsia="Arial" w:hAnsi="Arial" w:cs="Arial"/>
          <w:i/>
          <w:sz w:val="24"/>
          <w:szCs w:val="24"/>
        </w:rPr>
      </w:pPr>
      <w:r w:rsidRPr="00FE0A30">
        <w:rPr>
          <w:rFonts w:ascii="Arial" w:eastAsia="Arial" w:hAnsi="Arial" w:cs="Arial"/>
          <w:sz w:val="24"/>
          <w:szCs w:val="24"/>
        </w:rPr>
        <w:t>Parágrafo único.</w:t>
      </w:r>
      <w:r>
        <w:rPr>
          <w:rFonts w:ascii="Arial" w:eastAsia="Arial" w:hAnsi="Arial" w:cs="Arial"/>
          <w:sz w:val="24"/>
          <w:szCs w:val="24"/>
        </w:rPr>
        <w:t xml:space="preserve"> Quando houver contestação da análise realizada pelo Departamento de Gestão de Pessoas será nomeada comissão para reanálise da promoção de classe denegada, a qual será conduzida em número de </w:t>
      </w:r>
      <w:proofErr w:type="gramStart"/>
      <w:r>
        <w:rPr>
          <w:rFonts w:ascii="Arial" w:eastAsia="Arial" w:hAnsi="Arial" w:cs="Arial"/>
          <w:sz w:val="24"/>
          <w:szCs w:val="24"/>
        </w:rPr>
        <w:t>3</w:t>
      </w:r>
      <w:proofErr w:type="gramEnd"/>
      <w:r>
        <w:rPr>
          <w:rFonts w:ascii="Arial" w:eastAsia="Arial" w:hAnsi="Arial" w:cs="Arial"/>
          <w:sz w:val="24"/>
          <w:szCs w:val="24"/>
        </w:rPr>
        <w:t xml:space="preserve"> servidores, sendo pelo menos dois representantes do quadro efetivo.</w:t>
      </w:r>
    </w:p>
    <w:p w:rsidR="00FE0A30" w:rsidRDefault="00A60A5B">
      <w:pPr>
        <w:rPr>
          <w:rFonts w:ascii="Arial" w:eastAsia="Arial" w:hAnsi="Arial" w:cs="Arial"/>
          <w:sz w:val="24"/>
          <w:szCs w:val="24"/>
        </w:rPr>
      </w:pPr>
      <w:r>
        <w:rPr>
          <w:rFonts w:ascii="Arial" w:eastAsia="Arial" w:hAnsi="Arial" w:cs="Arial"/>
          <w:sz w:val="24"/>
          <w:szCs w:val="24"/>
        </w:rPr>
        <w:br/>
      </w:r>
      <w:bookmarkStart w:id="22" w:name="4i7ojhp" w:colFirst="0" w:colLast="0"/>
      <w:bookmarkEnd w:id="22"/>
      <w:r w:rsidRPr="00FE0A30">
        <w:rPr>
          <w:rFonts w:ascii="Arial" w:eastAsia="Arial" w:hAnsi="Arial" w:cs="Arial"/>
          <w:sz w:val="24"/>
          <w:szCs w:val="24"/>
        </w:rPr>
        <w:t>Art. 23.</w:t>
      </w:r>
      <w:r>
        <w:rPr>
          <w:rFonts w:ascii="Arial" w:eastAsia="Arial" w:hAnsi="Arial" w:cs="Arial"/>
          <w:sz w:val="24"/>
          <w:szCs w:val="24"/>
        </w:rPr>
        <w:t xml:space="preserve"> A promoção de classe importará em uma retribuição pecuniária, de </w:t>
      </w:r>
      <w:proofErr w:type="gramStart"/>
      <w:r>
        <w:rPr>
          <w:rFonts w:ascii="Arial" w:eastAsia="Arial" w:hAnsi="Arial" w:cs="Arial"/>
          <w:sz w:val="24"/>
          <w:szCs w:val="24"/>
        </w:rPr>
        <w:t>5% (cinco por cento) incidente sobre o valor da classe na qual o servidor estiver enquadrado</w:t>
      </w:r>
      <w:proofErr w:type="gramEnd"/>
      <w:r>
        <w:rPr>
          <w:rFonts w:ascii="Arial" w:eastAsia="Arial" w:hAnsi="Arial" w:cs="Arial"/>
          <w:sz w:val="24"/>
          <w:szCs w:val="24"/>
        </w:rPr>
        <w:t>.</w:t>
      </w:r>
    </w:p>
    <w:p w:rsidR="00FE0A30" w:rsidRDefault="00A60A5B">
      <w:pPr>
        <w:rPr>
          <w:rFonts w:ascii="Arial" w:eastAsia="Arial" w:hAnsi="Arial" w:cs="Arial"/>
          <w:sz w:val="24"/>
          <w:szCs w:val="24"/>
        </w:rPr>
      </w:pPr>
      <w:r w:rsidRPr="00FE0A30">
        <w:rPr>
          <w:rFonts w:ascii="Arial" w:eastAsia="Arial" w:hAnsi="Arial" w:cs="Arial"/>
          <w:sz w:val="24"/>
          <w:szCs w:val="24"/>
        </w:rPr>
        <w:t>§ 1º</w:t>
      </w:r>
      <w:r>
        <w:rPr>
          <w:rFonts w:ascii="Arial" w:eastAsia="Arial" w:hAnsi="Arial" w:cs="Arial"/>
          <w:b/>
          <w:sz w:val="24"/>
          <w:szCs w:val="24"/>
        </w:rPr>
        <w:t> </w:t>
      </w:r>
      <w:r>
        <w:rPr>
          <w:rFonts w:ascii="Arial" w:eastAsia="Arial" w:hAnsi="Arial" w:cs="Arial"/>
          <w:sz w:val="24"/>
          <w:szCs w:val="24"/>
        </w:rPr>
        <w:t>Os percentuais definidos no </w:t>
      </w:r>
      <w:r>
        <w:rPr>
          <w:rFonts w:ascii="Arial" w:eastAsia="Arial" w:hAnsi="Arial" w:cs="Arial"/>
          <w:i/>
          <w:sz w:val="24"/>
          <w:szCs w:val="24"/>
        </w:rPr>
        <w:t>caput</w:t>
      </w:r>
      <w:r>
        <w:rPr>
          <w:rFonts w:ascii="Arial" w:eastAsia="Arial" w:hAnsi="Arial" w:cs="Arial"/>
          <w:sz w:val="24"/>
          <w:szCs w:val="24"/>
        </w:rPr>
        <w:t xml:space="preserve"> deste artigo não são cumulativos, passando o servidor a cada mudança de classe, a perceber apenas o percentual correspondente </w:t>
      </w:r>
      <w:proofErr w:type="gramStart"/>
      <w:r>
        <w:rPr>
          <w:rFonts w:ascii="Arial" w:eastAsia="Arial" w:hAnsi="Arial" w:cs="Arial"/>
          <w:sz w:val="24"/>
          <w:szCs w:val="24"/>
        </w:rPr>
        <w:t>a</w:t>
      </w:r>
      <w:proofErr w:type="gramEnd"/>
      <w:r>
        <w:rPr>
          <w:rFonts w:ascii="Arial" w:eastAsia="Arial" w:hAnsi="Arial" w:cs="Arial"/>
          <w:sz w:val="24"/>
          <w:szCs w:val="24"/>
        </w:rPr>
        <w:t xml:space="preserve"> nova classe para o qual progrediu.</w:t>
      </w:r>
    </w:p>
    <w:p w:rsidR="00EA6508" w:rsidRDefault="00A60A5B">
      <w:pPr>
        <w:rPr>
          <w:rFonts w:ascii="Arial" w:eastAsia="Arial" w:hAnsi="Arial" w:cs="Arial"/>
          <w:sz w:val="24"/>
          <w:szCs w:val="24"/>
        </w:rPr>
      </w:pPr>
      <w:r w:rsidRPr="00FE0A30">
        <w:rPr>
          <w:rFonts w:ascii="Arial" w:eastAsia="Arial" w:hAnsi="Arial" w:cs="Arial"/>
          <w:sz w:val="24"/>
          <w:szCs w:val="24"/>
        </w:rPr>
        <w:t>§ 2º</w:t>
      </w:r>
      <w:r>
        <w:rPr>
          <w:rFonts w:ascii="Arial" w:eastAsia="Arial" w:hAnsi="Arial" w:cs="Arial"/>
          <w:b/>
          <w:sz w:val="24"/>
          <w:szCs w:val="24"/>
        </w:rPr>
        <w:t> </w:t>
      </w:r>
      <w:proofErr w:type="gramStart"/>
      <w:r>
        <w:rPr>
          <w:rFonts w:ascii="Arial" w:eastAsia="Arial" w:hAnsi="Arial" w:cs="Arial"/>
          <w:sz w:val="24"/>
          <w:szCs w:val="24"/>
        </w:rPr>
        <w:t>Após</w:t>
      </w:r>
      <w:proofErr w:type="gramEnd"/>
      <w:r>
        <w:rPr>
          <w:rFonts w:ascii="Arial" w:eastAsia="Arial" w:hAnsi="Arial" w:cs="Arial"/>
          <w:sz w:val="24"/>
          <w:szCs w:val="24"/>
        </w:rPr>
        <w:t xml:space="preserve"> realizada a promoção será editado ato administrativo enquadrando o servidor na nova classe .</w:t>
      </w:r>
    </w:p>
    <w:p w:rsidR="00EA6508" w:rsidRDefault="00EA6508">
      <w:pPr>
        <w:rPr>
          <w:rFonts w:ascii="Arial" w:eastAsia="Arial" w:hAnsi="Arial" w:cs="Arial"/>
          <w:sz w:val="24"/>
          <w:szCs w:val="24"/>
        </w:rPr>
      </w:pPr>
      <w:bookmarkStart w:id="23" w:name="2xcytpi" w:colFirst="0" w:colLast="0"/>
      <w:bookmarkEnd w:id="23"/>
    </w:p>
    <w:p w:rsidR="00EA6508" w:rsidRPr="00FE0A30" w:rsidRDefault="00A60A5B">
      <w:pPr>
        <w:jc w:val="center"/>
        <w:rPr>
          <w:rFonts w:ascii="Arial" w:eastAsia="Arial" w:hAnsi="Arial" w:cs="Arial"/>
          <w:sz w:val="24"/>
          <w:szCs w:val="24"/>
        </w:rPr>
      </w:pPr>
      <w:proofErr w:type="gramStart"/>
      <w:r w:rsidRPr="00FE0A30">
        <w:rPr>
          <w:rFonts w:ascii="Arial" w:eastAsia="Arial" w:hAnsi="Arial" w:cs="Arial"/>
          <w:sz w:val="24"/>
          <w:szCs w:val="24"/>
        </w:rPr>
        <w:t>CAPÍTULO VI</w:t>
      </w:r>
      <w:proofErr w:type="gramEnd"/>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DO ADICIONAL POR ESCOLARIDADE</w:t>
      </w:r>
    </w:p>
    <w:p w:rsidR="00EA6508"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24.</w:t>
      </w:r>
      <w:r>
        <w:rPr>
          <w:rFonts w:ascii="Arial" w:eastAsia="Arial" w:hAnsi="Arial" w:cs="Arial"/>
          <w:sz w:val="24"/>
          <w:szCs w:val="24"/>
        </w:rPr>
        <w:t> Haverá a titulo de incentivo, promoção por escolaridade aos servidores efetivos estáveis, quando da conclusão do ensino fundamental, médio, técnico, tecnólogo, superior formação especifica/sequencial, graduação, especialização:</w:t>
      </w:r>
    </w:p>
    <w:p w:rsidR="00EA6508" w:rsidRDefault="00A60A5B">
      <w:pPr>
        <w:rPr>
          <w:rFonts w:ascii="Arial" w:eastAsia="Arial" w:hAnsi="Arial" w:cs="Arial"/>
          <w:sz w:val="24"/>
          <w:szCs w:val="24"/>
        </w:rPr>
      </w:pPr>
      <w:proofErr w:type="gramStart"/>
      <w:r>
        <w:rPr>
          <w:rFonts w:ascii="Arial" w:eastAsia="Arial" w:hAnsi="Arial" w:cs="Arial"/>
          <w:sz w:val="24"/>
          <w:szCs w:val="24"/>
        </w:rPr>
        <w:t>mestrado</w:t>
      </w:r>
      <w:proofErr w:type="gramEnd"/>
      <w:r>
        <w:rPr>
          <w:rFonts w:ascii="Arial" w:eastAsia="Arial" w:hAnsi="Arial" w:cs="Arial"/>
          <w:sz w:val="24"/>
          <w:szCs w:val="24"/>
        </w:rPr>
        <w:t xml:space="preserve"> e doutorado aplicado em todos os casos, a partir do mês seguinte da publicação da presente Lei, mediante requerimento específico com a devida comprovação.</w:t>
      </w:r>
    </w:p>
    <w:p w:rsidR="00EA6508" w:rsidRDefault="00A60A5B" w:rsidP="00FE0A30">
      <w:pPr>
        <w:rPr>
          <w:rFonts w:ascii="Arial" w:eastAsia="Arial" w:hAnsi="Arial" w:cs="Arial"/>
          <w:sz w:val="24"/>
          <w:szCs w:val="24"/>
        </w:rPr>
      </w:pPr>
      <w:r w:rsidRPr="00FE0A30">
        <w:rPr>
          <w:rFonts w:ascii="Arial" w:eastAsia="Arial" w:hAnsi="Arial" w:cs="Arial"/>
          <w:sz w:val="24"/>
          <w:szCs w:val="24"/>
        </w:rPr>
        <w:t>§ 1º</w:t>
      </w:r>
      <w:r>
        <w:rPr>
          <w:rFonts w:ascii="Arial" w:eastAsia="Arial" w:hAnsi="Arial" w:cs="Arial"/>
          <w:b/>
          <w:sz w:val="24"/>
          <w:szCs w:val="24"/>
        </w:rPr>
        <w:t> </w:t>
      </w:r>
      <w:r>
        <w:rPr>
          <w:rFonts w:ascii="Arial" w:eastAsia="Arial" w:hAnsi="Arial" w:cs="Arial"/>
          <w:sz w:val="24"/>
          <w:szCs w:val="24"/>
        </w:rPr>
        <w:t xml:space="preserve">Dar-se-á promoção por escolaridade desde que a formação seja um complemento, e não aquela exigida pelo cargo que ocupa, com direito aos seguintes </w:t>
      </w:r>
      <w:proofErr w:type="gramStart"/>
      <w:r>
        <w:rPr>
          <w:rFonts w:ascii="Arial" w:eastAsia="Arial" w:hAnsi="Arial" w:cs="Arial"/>
          <w:sz w:val="24"/>
          <w:szCs w:val="24"/>
        </w:rPr>
        <w:t>adicionais, vedada</w:t>
      </w:r>
      <w:proofErr w:type="gramEnd"/>
      <w:r>
        <w:rPr>
          <w:rFonts w:ascii="Arial" w:eastAsia="Arial" w:hAnsi="Arial" w:cs="Arial"/>
          <w:sz w:val="24"/>
          <w:szCs w:val="24"/>
        </w:rPr>
        <w:t xml:space="preserve"> a acumulação de vantagens para cálculos posteriores:</w:t>
      </w:r>
    </w:p>
    <w:p w:rsidR="00EA6508" w:rsidRDefault="00A60A5B">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color w:val="000000"/>
          <w:sz w:val="24"/>
          <w:szCs w:val="24"/>
        </w:rPr>
        <w:lastRenderedPageBreak/>
        <w:t>10% (dez por cento) sobre o valor do vencimento básico da classe inicial do respectivo cargo ao servidor com formação de ensino médio concluído que apresentar curso de tecnólogo a nível superior.</w:t>
      </w:r>
    </w:p>
    <w:p w:rsidR="00EA6508" w:rsidRDefault="00A60A5B">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color w:val="000000"/>
          <w:sz w:val="24"/>
          <w:szCs w:val="24"/>
        </w:rPr>
        <w:t>15% (quinze por cento) sobre o valor do vencimento básico da classe inicial do respectivo cargo ao servidor com formação de ensino médio ou superior concluído que apresentar curso de graduação no ensino superior (bacharelado ou licenciatura);</w:t>
      </w:r>
    </w:p>
    <w:p w:rsidR="00EA6508" w:rsidRDefault="00A60A5B">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color w:val="000000"/>
          <w:sz w:val="24"/>
          <w:szCs w:val="24"/>
        </w:rPr>
        <w:t xml:space="preserve">20% (vinte por cento) sobre o valor do vencimento básico da classe inicial do respectivo cargo ao servidor com formação de ensino superior concluído que apresentar curso de </w:t>
      </w:r>
      <w:proofErr w:type="gramStart"/>
      <w:r>
        <w:rPr>
          <w:rFonts w:ascii="Arial" w:eastAsia="Arial" w:hAnsi="Arial" w:cs="Arial"/>
          <w:color w:val="000000"/>
          <w:sz w:val="24"/>
          <w:szCs w:val="24"/>
        </w:rPr>
        <w:t>pós graduação</w:t>
      </w:r>
      <w:proofErr w:type="gramEnd"/>
      <w:r>
        <w:rPr>
          <w:rFonts w:ascii="Arial" w:eastAsia="Arial" w:hAnsi="Arial" w:cs="Arial"/>
          <w:color w:val="000000"/>
          <w:sz w:val="24"/>
          <w:szCs w:val="24"/>
        </w:rPr>
        <w:t>/especialização lato senso, com a carga horária mínima de 360 (trezentas e sessenta) horas;</w:t>
      </w:r>
    </w:p>
    <w:p w:rsidR="00EA6508" w:rsidRDefault="00A60A5B">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color w:val="000000"/>
          <w:sz w:val="24"/>
          <w:szCs w:val="24"/>
        </w:rPr>
        <w:t>25% (vinte e cinco por cento) sobre o valor do vencimento básico da classe inicial do respectivo cargo ao servidor com formação de curso superior concluído que apresentar curso de mestrado.</w:t>
      </w:r>
    </w:p>
    <w:p w:rsidR="00EA6508" w:rsidRDefault="00A60A5B">
      <w:pPr>
        <w:numPr>
          <w:ilvl w:val="0"/>
          <w:numId w:val="1"/>
        </w:numPr>
        <w:pBdr>
          <w:top w:val="nil"/>
          <w:left w:val="nil"/>
          <w:bottom w:val="nil"/>
          <w:right w:val="nil"/>
          <w:between w:val="nil"/>
        </w:pBdr>
        <w:contextualSpacing/>
        <w:rPr>
          <w:rFonts w:ascii="Arial" w:eastAsia="Arial" w:hAnsi="Arial" w:cs="Arial"/>
          <w:color w:val="000000"/>
          <w:sz w:val="24"/>
          <w:szCs w:val="24"/>
        </w:rPr>
      </w:pPr>
      <w:r>
        <w:rPr>
          <w:rFonts w:ascii="Arial" w:eastAsia="Arial" w:hAnsi="Arial" w:cs="Arial"/>
          <w:color w:val="000000"/>
          <w:sz w:val="24"/>
          <w:szCs w:val="24"/>
        </w:rPr>
        <w:t>30% (trinta por cento) sobre o valor do vencimento básico da classe inicial do respectivo cargo ao servidor com formação de curso superior concluído que apresentar curso de doutorado.</w:t>
      </w:r>
    </w:p>
    <w:p w:rsidR="00EA6508" w:rsidRDefault="00EA6508">
      <w:pPr>
        <w:pBdr>
          <w:top w:val="nil"/>
          <w:left w:val="nil"/>
          <w:bottom w:val="nil"/>
          <w:right w:val="nil"/>
          <w:between w:val="nil"/>
        </w:pBdr>
        <w:ind w:left="720" w:hanging="720"/>
        <w:rPr>
          <w:rFonts w:ascii="Arial" w:eastAsia="Arial" w:hAnsi="Arial" w:cs="Arial"/>
          <w:color w:val="000000"/>
          <w:sz w:val="24"/>
          <w:szCs w:val="24"/>
        </w:rPr>
      </w:pPr>
    </w:p>
    <w:p w:rsidR="00EA6508" w:rsidRDefault="00A60A5B">
      <w:pPr>
        <w:ind w:firstLine="360"/>
        <w:rPr>
          <w:rFonts w:ascii="Arial" w:eastAsia="Arial" w:hAnsi="Arial" w:cs="Arial"/>
          <w:sz w:val="24"/>
          <w:szCs w:val="24"/>
        </w:rPr>
      </w:pPr>
      <w:r w:rsidRPr="00FE0A30">
        <w:rPr>
          <w:rFonts w:ascii="Arial" w:eastAsia="Arial" w:hAnsi="Arial" w:cs="Arial"/>
          <w:sz w:val="24"/>
          <w:szCs w:val="24"/>
        </w:rPr>
        <w:t>§ 2º</w:t>
      </w:r>
      <w:r>
        <w:rPr>
          <w:rFonts w:ascii="Arial" w:eastAsia="Arial" w:hAnsi="Arial" w:cs="Arial"/>
          <w:sz w:val="24"/>
          <w:szCs w:val="24"/>
        </w:rPr>
        <w:t> Os certificados deverão conter registro de aprovação do MEC.</w:t>
      </w:r>
    </w:p>
    <w:p w:rsidR="00EA6508" w:rsidRDefault="00A60A5B">
      <w:pPr>
        <w:ind w:firstLine="360"/>
        <w:rPr>
          <w:rFonts w:ascii="Arial" w:eastAsia="Arial" w:hAnsi="Arial" w:cs="Arial"/>
          <w:sz w:val="24"/>
          <w:szCs w:val="24"/>
        </w:rPr>
      </w:pPr>
      <w:r w:rsidRPr="00FE0A30">
        <w:rPr>
          <w:rFonts w:ascii="Arial" w:eastAsia="Arial" w:hAnsi="Arial" w:cs="Arial"/>
          <w:sz w:val="24"/>
          <w:szCs w:val="24"/>
        </w:rPr>
        <w:t>§ 3º</w:t>
      </w:r>
      <w:r>
        <w:rPr>
          <w:rFonts w:ascii="Arial" w:eastAsia="Arial" w:hAnsi="Arial" w:cs="Arial"/>
          <w:b/>
          <w:sz w:val="24"/>
          <w:szCs w:val="24"/>
        </w:rPr>
        <w:t> </w:t>
      </w:r>
      <w:r>
        <w:rPr>
          <w:rFonts w:ascii="Arial" w:eastAsia="Arial" w:hAnsi="Arial" w:cs="Arial"/>
          <w:sz w:val="24"/>
          <w:szCs w:val="24"/>
        </w:rPr>
        <w:t xml:space="preserve">A previsão é extensiva a cursos </w:t>
      </w:r>
      <w:proofErr w:type="gramStart"/>
      <w:r>
        <w:rPr>
          <w:rFonts w:ascii="Arial" w:eastAsia="Arial" w:hAnsi="Arial" w:cs="Arial"/>
          <w:sz w:val="24"/>
          <w:szCs w:val="24"/>
        </w:rPr>
        <w:t>a</w:t>
      </w:r>
      <w:proofErr w:type="gramEnd"/>
      <w:r>
        <w:rPr>
          <w:rFonts w:ascii="Arial" w:eastAsia="Arial" w:hAnsi="Arial" w:cs="Arial"/>
          <w:sz w:val="24"/>
          <w:szCs w:val="24"/>
        </w:rPr>
        <w:t xml:space="preserve"> distância, desde que a instituição seja reconhecida pelo MEC, com a respectiva portaria e carga horária mínima.</w:t>
      </w:r>
    </w:p>
    <w:p w:rsidR="00EA6508" w:rsidRDefault="00A60A5B">
      <w:pPr>
        <w:ind w:firstLine="360"/>
        <w:rPr>
          <w:rFonts w:ascii="Arial" w:eastAsia="Arial" w:hAnsi="Arial" w:cs="Arial"/>
          <w:sz w:val="24"/>
          <w:szCs w:val="24"/>
        </w:rPr>
      </w:pPr>
      <w:r w:rsidRPr="00FE0A30">
        <w:rPr>
          <w:rFonts w:ascii="Arial" w:eastAsia="Arial" w:hAnsi="Arial" w:cs="Arial"/>
          <w:sz w:val="24"/>
          <w:szCs w:val="24"/>
        </w:rPr>
        <w:t>§ 4º</w:t>
      </w:r>
      <w:r>
        <w:rPr>
          <w:rFonts w:ascii="Arial" w:eastAsia="Arial" w:hAnsi="Arial" w:cs="Arial"/>
          <w:b/>
          <w:sz w:val="24"/>
          <w:szCs w:val="24"/>
        </w:rPr>
        <w:t> </w:t>
      </w:r>
      <w:r>
        <w:rPr>
          <w:rFonts w:ascii="Arial" w:eastAsia="Arial" w:hAnsi="Arial" w:cs="Arial"/>
          <w:sz w:val="24"/>
          <w:szCs w:val="24"/>
        </w:rPr>
        <w:t>O servidor devera apresentar o diploma ou certificado de curso devidamente registrado no órgão competente, com a descrição da carga horária mínima, de acordo com os parágrafos anteriores, acompanhado de requerimento firmado pelo mesmo.</w:t>
      </w:r>
    </w:p>
    <w:p w:rsidR="00EA6508" w:rsidRDefault="00A60A5B">
      <w:pPr>
        <w:ind w:firstLine="360"/>
        <w:rPr>
          <w:rFonts w:ascii="Arial" w:eastAsia="Arial" w:hAnsi="Arial" w:cs="Arial"/>
          <w:sz w:val="24"/>
          <w:szCs w:val="24"/>
        </w:rPr>
      </w:pPr>
      <w:r w:rsidRPr="00FE0A30">
        <w:rPr>
          <w:rFonts w:ascii="Arial" w:eastAsia="Arial" w:hAnsi="Arial" w:cs="Arial"/>
          <w:sz w:val="24"/>
          <w:szCs w:val="24"/>
        </w:rPr>
        <w:t>§ 5º</w:t>
      </w:r>
      <w:r>
        <w:rPr>
          <w:rFonts w:ascii="Arial" w:eastAsia="Arial" w:hAnsi="Arial" w:cs="Arial"/>
          <w:b/>
          <w:sz w:val="24"/>
          <w:szCs w:val="24"/>
        </w:rPr>
        <w:t> </w:t>
      </w:r>
      <w:r>
        <w:rPr>
          <w:rFonts w:ascii="Arial" w:eastAsia="Arial" w:hAnsi="Arial" w:cs="Arial"/>
          <w:sz w:val="24"/>
          <w:szCs w:val="24"/>
        </w:rPr>
        <w:t>A concessão do benefício somente vigorará a partir do mês seguinte, a contar da data do protocolo dos documentos referidos no </w:t>
      </w:r>
      <w:r>
        <w:rPr>
          <w:rFonts w:ascii="Arial" w:eastAsia="Arial" w:hAnsi="Arial" w:cs="Arial"/>
          <w:i/>
          <w:sz w:val="24"/>
          <w:szCs w:val="24"/>
        </w:rPr>
        <w:t>caput</w:t>
      </w:r>
      <w:r>
        <w:rPr>
          <w:rFonts w:ascii="Arial" w:eastAsia="Arial" w:hAnsi="Arial" w:cs="Arial"/>
          <w:sz w:val="24"/>
          <w:szCs w:val="24"/>
        </w:rPr>
        <w:t> deste artigo, vedado eventual acúmulo ou duplicidade relativa a benefícios da mesma natureza.</w:t>
      </w:r>
    </w:p>
    <w:p w:rsidR="00EA6508" w:rsidRDefault="00A60A5B">
      <w:pPr>
        <w:ind w:firstLine="360"/>
        <w:rPr>
          <w:rFonts w:ascii="Arial" w:eastAsia="Arial" w:hAnsi="Arial" w:cs="Arial"/>
          <w:sz w:val="24"/>
          <w:szCs w:val="24"/>
        </w:rPr>
      </w:pPr>
      <w:r w:rsidRPr="00FE0A30">
        <w:rPr>
          <w:rFonts w:ascii="Arial" w:eastAsia="Arial" w:hAnsi="Arial" w:cs="Arial"/>
          <w:sz w:val="24"/>
          <w:szCs w:val="24"/>
        </w:rPr>
        <w:t>§ 6º</w:t>
      </w:r>
      <w:r>
        <w:rPr>
          <w:rFonts w:ascii="Arial" w:eastAsia="Arial" w:hAnsi="Arial" w:cs="Arial"/>
          <w:b/>
          <w:sz w:val="24"/>
          <w:szCs w:val="24"/>
        </w:rPr>
        <w:t> </w:t>
      </w:r>
      <w:r>
        <w:rPr>
          <w:rFonts w:ascii="Arial" w:eastAsia="Arial" w:hAnsi="Arial" w:cs="Arial"/>
          <w:sz w:val="24"/>
          <w:szCs w:val="24"/>
        </w:rPr>
        <w:t>Caso o servidor estiver recebendo promoção por escolaridade e concluir curso do mesmo nível, mas com área diferenciada, terá acréscimo de mais 1% (um por cento) por cada curso apresentado, desde que aprovado o impacto financeiro junto ao setor de contabilidade do município.</w:t>
      </w:r>
    </w:p>
    <w:p w:rsidR="00EA6508" w:rsidRPr="00FE0A30" w:rsidRDefault="00A60A5B" w:rsidP="00FE0A30">
      <w:pPr>
        <w:pBdr>
          <w:top w:val="nil"/>
          <w:left w:val="nil"/>
          <w:bottom w:val="nil"/>
          <w:right w:val="nil"/>
          <w:between w:val="nil"/>
        </w:pBdr>
        <w:ind w:left="720" w:hanging="720"/>
        <w:jc w:val="center"/>
        <w:rPr>
          <w:rFonts w:ascii="Arial" w:eastAsia="Arial" w:hAnsi="Arial" w:cs="Arial"/>
          <w:sz w:val="24"/>
          <w:szCs w:val="24"/>
        </w:rPr>
      </w:pPr>
      <w:r>
        <w:rPr>
          <w:rFonts w:ascii="Arial" w:eastAsia="Arial" w:hAnsi="Arial" w:cs="Arial"/>
          <w:color w:val="000000"/>
          <w:sz w:val="24"/>
          <w:szCs w:val="24"/>
        </w:rPr>
        <w:br/>
      </w:r>
      <w:bookmarkStart w:id="24" w:name="1ci93xb" w:colFirst="0" w:colLast="0"/>
      <w:bookmarkEnd w:id="24"/>
      <w:r w:rsidRPr="00FE0A30">
        <w:rPr>
          <w:rFonts w:ascii="Arial" w:eastAsia="Arial" w:hAnsi="Arial" w:cs="Arial"/>
          <w:sz w:val="24"/>
          <w:szCs w:val="24"/>
        </w:rPr>
        <w:t>CAPÍTULO VII</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DO QUADRO DE CARGOS EM COMISSÃO E FUNÇÃO DE CONFIANÇA</w:t>
      </w:r>
    </w:p>
    <w:p w:rsidR="00EA6508"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25.</w:t>
      </w:r>
      <w:r>
        <w:rPr>
          <w:rFonts w:ascii="Arial" w:eastAsia="Arial" w:hAnsi="Arial" w:cs="Arial"/>
          <w:sz w:val="24"/>
          <w:szCs w:val="24"/>
        </w:rPr>
        <w:t> O Quadro de Cargos em Comissão e Funções Gratificadas destina-se ao atendimento dos encargos de direção, chefia e assessoramento, na condução dos serviços técnicos, administrativos, operacionais e legislativos auxiliares da Câmara Municipal de Vereadores.</w:t>
      </w:r>
    </w:p>
    <w:p w:rsidR="00EA6508" w:rsidRDefault="00A60A5B">
      <w:pPr>
        <w:rPr>
          <w:rFonts w:ascii="Arial" w:eastAsia="Arial" w:hAnsi="Arial" w:cs="Arial"/>
          <w:sz w:val="24"/>
          <w:szCs w:val="24"/>
        </w:rPr>
      </w:pPr>
      <w:r w:rsidRPr="00FE0A30">
        <w:rPr>
          <w:rFonts w:ascii="Arial" w:eastAsia="Arial" w:hAnsi="Arial" w:cs="Arial"/>
          <w:sz w:val="24"/>
          <w:szCs w:val="24"/>
        </w:rPr>
        <w:t>Parágrafo único. </w:t>
      </w:r>
      <w:r>
        <w:rPr>
          <w:rFonts w:ascii="Arial" w:eastAsia="Arial" w:hAnsi="Arial" w:cs="Arial"/>
          <w:sz w:val="24"/>
          <w:szCs w:val="24"/>
        </w:rPr>
        <w:t>O provimento das Funções de Gratificadas é privativo de servidor público efetivo da Câmara Municipal de Vereadores sem prejuízo de seus vencimentos no órgão de origem.</w:t>
      </w:r>
    </w:p>
    <w:p w:rsidR="00EA6508" w:rsidRDefault="00EA6508">
      <w:pPr>
        <w:rPr>
          <w:rFonts w:ascii="Arial" w:eastAsia="Arial" w:hAnsi="Arial" w:cs="Arial"/>
          <w:b/>
          <w:sz w:val="24"/>
          <w:szCs w:val="24"/>
        </w:rPr>
      </w:pPr>
      <w:bookmarkStart w:id="25" w:name="3whwml4" w:colFirst="0" w:colLast="0"/>
      <w:bookmarkEnd w:id="25"/>
    </w:p>
    <w:p w:rsidR="00EA6508" w:rsidRDefault="00A60A5B">
      <w:pPr>
        <w:rPr>
          <w:rFonts w:ascii="Arial" w:eastAsia="Arial" w:hAnsi="Arial" w:cs="Arial"/>
          <w:sz w:val="24"/>
          <w:szCs w:val="24"/>
        </w:rPr>
      </w:pPr>
      <w:r w:rsidRPr="00FE0A30">
        <w:rPr>
          <w:rFonts w:ascii="Arial" w:eastAsia="Arial" w:hAnsi="Arial" w:cs="Arial"/>
          <w:sz w:val="24"/>
          <w:szCs w:val="24"/>
        </w:rPr>
        <w:lastRenderedPageBreak/>
        <w:t>Art. 26.</w:t>
      </w:r>
      <w:r>
        <w:rPr>
          <w:rFonts w:ascii="Arial" w:eastAsia="Arial" w:hAnsi="Arial" w:cs="Arial"/>
          <w:sz w:val="24"/>
          <w:szCs w:val="24"/>
        </w:rPr>
        <w:t> Quando o indicado para o cargo em comissão for servidor efetivo, poderá optar pelo provimento sob a forma de função gratificada do mesmo padrão.</w:t>
      </w:r>
      <w:bookmarkStart w:id="26" w:name="2bn6wsx" w:colFirst="0" w:colLast="0"/>
      <w:bookmarkEnd w:id="26"/>
    </w:p>
    <w:p w:rsidR="00ED4A02" w:rsidRDefault="00ED4A02">
      <w:pPr>
        <w:rPr>
          <w:rFonts w:ascii="Arial" w:eastAsia="Arial" w:hAnsi="Arial" w:cs="Arial"/>
          <w:sz w:val="24"/>
          <w:szCs w:val="24"/>
        </w:rPr>
      </w:pP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CAPÍTULO VIII</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DA TABELA DE CARGOS EM COMISSÃO E FUNÇÃO GRATIFICADA</w:t>
      </w:r>
    </w:p>
    <w:p w:rsidR="00EA6508" w:rsidRDefault="00A60A5B">
      <w:pPr>
        <w:rPr>
          <w:rFonts w:ascii="Arial" w:eastAsia="Arial" w:hAnsi="Arial" w:cs="Arial"/>
          <w:sz w:val="24"/>
          <w:szCs w:val="24"/>
        </w:rPr>
      </w:pPr>
      <w:r w:rsidRPr="00FE0A30">
        <w:rPr>
          <w:rFonts w:ascii="Arial" w:eastAsia="Arial" w:hAnsi="Arial" w:cs="Arial"/>
          <w:sz w:val="24"/>
          <w:szCs w:val="24"/>
        </w:rPr>
        <w:br/>
        <w:t>Art. 27.</w:t>
      </w:r>
      <w:r>
        <w:rPr>
          <w:rFonts w:ascii="Arial" w:eastAsia="Arial" w:hAnsi="Arial" w:cs="Arial"/>
          <w:sz w:val="24"/>
          <w:szCs w:val="24"/>
        </w:rPr>
        <w:t> Fica definido o Quadro de Cargos em Comissão e Funções Gratificadas do Poder Legislativo, com denominação, número de cargos e funções e padrão de vencimentos:</w:t>
      </w:r>
    </w:p>
    <w:p w:rsidR="00EA6508" w:rsidRDefault="00EA6508">
      <w:pPr>
        <w:rPr>
          <w:rFonts w:ascii="Arial" w:eastAsia="Arial" w:hAnsi="Arial" w:cs="Arial"/>
          <w:sz w:val="24"/>
          <w:szCs w:val="24"/>
        </w:rPr>
      </w:pPr>
    </w:p>
    <w:tbl>
      <w:tblPr>
        <w:tblStyle w:val="a0"/>
        <w:tblW w:w="7290" w:type="dxa"/>
        <w:jc w:val="center"/>
        <w:tblInd w:w="0" w:type="dxa"/>
        <w:tblLayout w:type="fixed"/>
        <w:tblLook w:val="0400" w:firstRow="0" w:lastRow="0" w:firstColumn="0" w:lastColumn="0" w:noHBand="0" w:noVBand="1"/>
      </w:tblPr>
      <w:tblGrid>
        <w:gridCol w:w="1634"/>
        <w:gridCol w:w="1564"/>
        <w:gridCol w:w="901"/>
        <w:gridCol w:w="1554"/>
        <w:gridCol w:w="1637"/>
      </w:tblGrid>
      <w:tr w:rsidR="00EA6508">
        <w:trPr>
          <w:jc w:val="center"/>
        </w:trPr>
        <w:tc>
          <w:tcPr>
            <w:tcW w:w="1634" w:type="dxa"/>
            <w:tcBorders>
              <w:top w:val="single" w:sz="6" w:space="0" w:color="666666"/>
              <w:left w:val="single" w:sz="6" w:space="0" w:color="666666"/>
              <w:bottom w:val="single" w:sz="6" w:space="0" w:color="666666"/>
              <w:right w:val="single" w:sz="6" w:space="0" w:color="666666"/>
            </w:tcBorders>
            <w:shd w:val="clear" w:color="auto" w:fill="F2F2F2"/>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b/>
                <w:sz w:val="24"/>
                <w:szCs w:val="24"/>
              </w:rPr>
              <w:t>Denominação da Categoria Funcional</w:t>
            </w:r>
          </w:p>
        </w:tc>
        <w:tc>
          <w:tcPr>
            <w:tcW w:w="1564" w:type="dxa"/>
            <w:tcBorders>
              <w:top w:val="single" w:sz="6" w:space="0" w:color="666666"/>
              <w:left w:val="single" w:sz="6" w:space="0" w:color="666666"/>
              <w:bottom w:val="single" w:sz="6" w:space="0" w:color="666666"/>
              <w:right w:val="single" w:sz="6" w:space="0" w:color="666666"/>
            </w:tcBorders>
            <w:shd w:val="clear" w:color="auto" w:fill="F2F2F2"/>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b/>
                <w:sz w:val="24"/>
                <w:szCs w:val="24"/>
              </w:rPr>
              <w:t>Número de Cargos e Funções</w:t>
            </w:r>
          </w:p>
        </w:tc>
        <w:tc>
          <w:tcPr>
            <w:tcW w:w="901" w:type="dxa"/>
            <w:tcBorders>
              <w:top w:val="single" w:sz="6" w:space="0" w:color="666666"/>
              <w:left w:val="single" w:sz="6" w:space="0" w:color="666666"/>
              <w:bottom w:val="single" w:sz="6" w:space="0" w:color="666666"/>
              <w:right w:val="single" w:sz="6" w:space="0" w:color="666666"/>
            </w:tcBorders>
            <w:shd w:val="clear" w:color="auto" w:fill="F2F2F2"/>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b/>
                <w:sz w:val="24"/>
                <w:szCs w:val="24"/>
              </w:rPr>
              <w:t>Padrão</w:t>
            </w:r>
          </w:p>
        </w:tc>
        <w:tc>
          <w:tcPr>
            <w:tcW w:w="1554" w:type="dxa"/>
            <w:tcBorders>
              <w:top w:val="single" w:sz="6" w:space="0" w:color="666666"/>
              <w:left w:val="single" w:sz="6" w:space="0" w:color="666666"/>
              <w:bottom w:val="single" w:sz="6" w:space="0" w:color="666666"/>
              <w:right w:val="single" w:sz="6" w:space="0" w:color="666666"/>
            </w:tcBorders>
            <w:shd w:val="clear" w:color="auto" w:fill="F2F2F2"/>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b/>
                <w:sz w:val="24"/>
                <w:szCs w:val="24"/>
              </w:rPr>
              <w:t>Vencimentos</w:t>
            </w:r>
          </w:p>
        </w:tc>
        <w:tc>
          <w:tcPr>
            <w:tcW w:w="1637" w:type="dxa"/>
            <w:tcBorders>
              <w:top w:val="single" w:sz="6" w:space="0" w:color="666666"/>
              <w:left w:val="single" w:sz="6" w:space="0" w:color="666666"/>
              <w:bottom w:val="single" w:sz="6" w:space="0" w:color="666666"/>
              <w:right w:val="single" w:sz="6" w:space="0" w:color="666666"/>
            </w:tcBorders>
            <w:shd w:val="clear" w:color="auto" w:fill="F2F2F2"/>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b/>
                <w:sz w:val="24"/>
                <w:szCs w:val="24"/>
              </w:rPr>
              <w:t>Função de Gratificação - FG</w:t>
            </w:r>
          </w:p>
        </w:tc>
      </w:tr>
      <w:tr w:rsidR="00EA6508">
        <w:trPr>
          <w:jc w:val="center"/>
        </w:trPr>
        <w:tc>
          <w:tcPr>
            <w:tcW w:w="163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Assessor da Presidência</w:t>
            </w:r>
          </w:p>
        </w:tc>
        <w:tc>
          <w:tcPr>
            <w:tcW w:w="15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90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CC/FG -1</w:t>
            </w:r>
          </w:p>
        </w:tc>
        <w:tc>
          <w:tcPr>
            <w:tcW w:w="155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color w:val="FF0000"/>
                <w:sz w:val="24"/>
                <w:szCs w:val="24"/>
              </w:rPr>
            </w:pPr>
            <w:r>
              <w:rPr>
                <w:rFonts w:ascii="Arial" w:eastAsia="Arial" w:hAnsi="Arial" w:cs="Arial"/>
                <w:color w:val="FF0000"/>
                <w:sz w:val="24"/>
                <w:szCs w:val="24"/>
              </w:rPr>
              <w:t>R$ 2.949,02</w:t>
            </w:r>
          </w:p>
        </w:tc>
        <w:tc>
          <w:tcPr>
            <w:tcW w:w="163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rsidP="00FA0E3B">
            <w:pPr>
              <w:rPr>
                <w:rFonts w:ascii="Arial" w:eastAsia="Arial" w:hAnsi="Arial" w:cs="Arial"/>
                <w:sz w:val="24"/>
                <w:szCs w:val="24"/>
              </w:rPr>
            </w:pPr>
            <w:r>
              <w:rPr>
                <w:rFonts w:ascii="Arial" w:eastAsia="Arial" w:hAnsi="Arial" w:cs="Arial"/>
                <w:sz w:val="24"/>
                <w:szCs w:val="24"/>
              </w:rPr>
              <w:t>R$ 1.107,07</w:t>
            </w:r>
          </w:p>
        </w:tc>
      </w:tr>
      <w:tr w:rsidR="00EA6508">
        <w:trPr>
          <w:jc w:val="center"/>
        </w:trPr>
        <w:tc>
          <w:tcPr>
            <w:tcW w:w="163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Assessor de Bancada</w:t>
            </w:r>
          </w:p>
        </w:tc>
        <w:tc>
          <w:tcPr>
            <w:tcW w:w="15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07</w:t>
            </w:r>
          </w:p>
        </w:tc>
        <w:tc>
          <w:tcPr>
            <w:tcW w:w="90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CC/FG -1</w:t>
            </w:r>
          </w:p>
        </w:tc>
        <w:tc>
          <w:tcPr>
            <w:tcW w:w="155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color w:val="FF0000"/>
                <w:sz w:val="24"/>
                <w:szCs w:val="24"/>
              </w:rPr>
            </w:pPr>
            <w:r>
              <w:rPr>
                <w:rFonts w:ascii="Arial" w:eastAsia="Arial" w:hAnsi="Arial" w:cs="Arial"/>
                <w:color w:val="FF0000"/>
                <w:sz w:val="24"/>
                <w:szCs w:val="24"/>
              </w:rPr>
              <w:t>R$ 2.949,02</w:t>
            </w:r>
          </w:p>
        </w:tc>
        <w:tc>
          <w:tcPr>
            <w:tcW w:w="163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sz w:val="24"/>
                <w:szCs w:val="24"/>
              </w:rPr>
            </w:pPr>
            <w:r>
              <w:rPr>
                <w:rFonts w:ascii="Arial" w:eastAsia="Arial" w:hAnsi="Arial" w:cs="Arial"/>
                <w:sz w:val="24"/>
                <w:szCs w:val="24"/>
              </w:rPr>
              <w:t>R$ 1.107,07</w:t>
            </w:r>
          </w:p>
        </w:tc>
      </w:tr>
      <w:tr w:rsidR="00EA6508">
        <w:trPr>
          <w:jc w:val="center"/>
        </w:trPr>
        <w:tc>
          <w:tcPr>
            <w:tcW w:w="163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Assessor de Comunicação</w:t>
            </w:r>
          </w:p>
        </w:tc>
        <w:tc>
          <w:tcPr>
            <w:tcW w:w="15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90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CC/FG -1</w:t>
            </w:r>
          </w:p>
        </w:tc>
        <w:tc>
          <w:tcPr>
            <w:tcW w:w="155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color w:val="FF0000"/>
                <w:sz w:val="24"/>
                <w:szCs w:val="24"/>
              </w:rPr>
            </w:pPr>
            <w:r>
              <w:rPr>
                <w:rFonts w:ascii="Arial" w:eastAsia="Arial" w:hAnsi="Arial" w:cs="Arial"/>
                <w:color w:val="FF0000"/>
                <w:sz w:val="24"/>
                <w:szCs w:val="24"/>
              </w:rPr>
              <w:t>R$ 2.945,05</w:t>
            </w:r>
          </w:p>
        </w:tc>
        <w:tc>
          <w:tcPr>
            <w:tcW w:w="163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sz w:val="24"/>
                <w:szCs w:val="24"/>
              </w:rPr>
            </w:pPr>
            <w:r>
              <w:rPr>
                <w:rFonts w:ascii="Arial" w:eastAsia="Arial" w:hAnsi="Arial" w:cs="Arial"/>
                <w:sz w:val="24"/>
                <w:szCs w:val="24"/>
              </w:rPr>
              <w:t>R$ 1.107,07</w:t>
            </w:r>
          </w:p>
        </w:tc>
      </w:tr>
      <w:tr w:rsidR="00EA6508">
        <w:trPr>
          <w:jc w:val="center"/>
        </w:trPr>
        <w:tc>
          <w:tcPr>
            <w:tcW w:w="163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Assessor Jurídico</w:t>
            </w:r>
          </w:p>
        </w:tc>
        <w:tc>
          <w:tcPr>
            <w:tcW w:w="15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90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CC/FG -3</w:t>
            </w:r>
          </w:p>
        </w:tc>
        <w:tc>
          <w:tcPr>
            <w:tcW w:w="155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color w:val="FF0000"/>
                <w:sz w:val="24"/>
                <w:szCs w:val="24"/>
              </w:rPr>
            </w:pPr>
            <w:r>
              <w:rPr>
                <w:rFonts w:ascii="Arial" w:eastAsia="Arial" w:hAnsi="Arial" w:cs="Arial"/>
                <w:color w:val="FF0000"/>
                <w:sz w:val="24"/>
                <w:szCs w:val="24"/>
              </w:rPr>
              <w:t>R$ 6.158,81</w:t>
            </w:r>
          </w:p>
        </w:tc>
        <w:tc>
          <w:tcPr>
            <w:tcW w:w="163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sz w:val="24"/>
                <w:szCs w:val="24"/>
              </w:rPr>
            </w:pPr>
            <w:r>
              <w:rPr>
                <w:rFonts w:ascii="Arial" w:eastAsia="Arial" w:hAnsi="Arial" w:cs="Arial"/>
                <w:sz w:val="24"/>
                <w:szCs w:val="24"/>
              </w:rPr>
              <w:t>R$ 2.309,89</w:t>
            </w:r>
          </w:p>
        </w:tc>
      </w:tr>
      <w:tr w:rsidR="00EA6508">
        <w:trPr>
          <w:jc w:val="center"/>
        </w:trPr>
        <w:tc>
          <w:tcPr>
            <w:tcW w:w="163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Assessor Legislativo</w:t>
            </w:r>
          </w:p>
        </w:tc>
        <w:tc>
          <w:tcPr>
            <w:tcW w:w="15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90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CC/FG -1</w:t>
            </w:r>
          </w:p>
        </w:tc>
        <w:tc>
          <w:tcPr>
            <w:tcW w:w="155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color w:val="FF0000"/>
                <w:sz w:val="24"/>
                <w:szCs w:val="24"/>
              </w:rPr>
            </w:pPr>
            <w:r>
              <w:rPr>
                <w:rFonts w:ascii="Arial" w:eastAsia="Arial" w:hAnsi="Arial" w:cs="Arial"/>
                <w:color w:val="FF0000"/>
                <w:sz w:val="24"/>
                <w:szCs w:val="24"/>
              </w:rPr>
              <w:t>R$ 2.949,02</w:t>
            </w:r>
          </w:p>
        </w:tc>
        <w:tc>
          <w:tcPr>
            <w:tcW w:w="163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sz w:val="24"/>
                <w:szCs w:val="24"/>
              </w:rPr>
            </w:pPr>
            <w:r>
              <w:rPr>
                <w:rFonts w:ascii="Arial" w:eastAsia="Arial" w:hAnsi="Arial" w:cs="Arial"/>
                <w:sz w:val="24"/>
                <w:szCs w:val="24"/>
              </w:rPr>
              <w:t>R$ 1.107,07</w:t>
            </w:r>
          </w:p>
        </w:tc>
      </w:tr>
      <w:tr w:rsidR="00EA6508">
        <w:trPr>
          <w:jc w:val="center"/>
        </w:trPr>
        <w:tc>
          <w:tcPr>
            <w:tcW w:w="163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Diretor Financeiro</w:t>
            </w:r>
          </w:p>
        </w:tc>
        <w:tc>
          <w:tcPr>
            <w:tcW w:w="15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90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CC/FG -2</w:t>
            </w:r>
          </w:p>
        </w:tc>
        <w:tc>
          <w:tcPr>
            <w:tcW w:w="155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color w:val="FF0000"/>
                <w:sz w:val="24"/>
                <w:szCs w:val="24"/>
              </w:rPr>
            </w:pPr>
            <w:r>
              <w:rPr>
                <w:rFonts w:ascii="Arial" w:eastAsia="Arial" w:hAnsi="Arial" w:cs="Arial"/>
                <w:color w:val="FF0000"/>
                <w:sz w:val="24"/>
                <w:szCs w:val="24"/>
              </w:rPr>
              <w:t>R$ 3.986,48</w:t>
            </w:r>
          </w:p>
        </w:tc>
        <w:tc>
          <w:tcPr>
            <w:tcW w:w="163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rsidP="00FA0E3B">
            <w:pPr>
              <w:rPr>
                <w:rFonts w:ascii="Arial" w:eastAsia="Arial" w:hAnsi="Arial" w:cs="Arial"/>
                <w:sz w:val="24"/>
                <w:szCs w:val="24"/>
              </w:rPr>
            </w:pPr>
            <w:r>
              <w:rPr>
                <w:rFonts w:ascii="Arial" w:eastAsia="Arial" w:hAnsi="Arial" w:cs="Arial"/>
                <w:sz w:val="24"/>
                <w:szCs w:val="24"/>
              </w:rPr>
              <w:t>R$ 1.496,04</w:t>
            </w:r>
          </w:p>
        </w:tc>
      </w:tr>
      <w:tr w:rsidR="00EA6508">
        <w:trPr>
          <w:jc w:val="center"/>
        </w:trPr>
        <w:tc>
          <w:tcPr>
            <w:tcW w:w="163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Diretor Geral</w:t>
            </w:r>
          </w:p>
        </w:tc>
        <w:tc>
          <w:tcPr>
            <w:tcW w:w="156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01</w:t>
            </w:r>
          </w:p>
        </w:tc>
        <w:tc>
          <w:tcPr>
            <w:tcW w:w="901"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CC /FG -4</w:t>
            </w:r>
          </w:p>
        </w:tc>
        <w:tc>
          <w:tcPr>
            <w:tcW w:w="1554"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FA0E3B">
            <w:pPr>
              <w:rPr>
                <w:rFonts w:ascii="Arial" w:eastAsia="Arial" w:hAnsi="Arial" w:cs="Arial"/>
                <w:color w:val="FF0000"/>
                <w:sz w:val="24"/>
                <w:szCs w:val="24"/>
              </w:rPr>
            </w:pPr>
            <w:r>
              <w:rPr>
                <w:rFonts w:ascii="Arial" w:eastAsia="Arial" w:hAnsi="Arial" w:cs="Arial"/>
                <w:color w:val="FF0000"/>
                <w:sz w:val="24"/>
                <w:szCs w:val="24"/>
              </w:rPr>
              <w:t>R$ 6.859,00</w:t>
            </w:r>
          </w:p>
        </w:tc>
        <w:tc>
          <w:tcPr>
            <w:tcW w:w="1637"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0B7D44">
            <w:pPr>
              <w:rPr>
                <w:rFonts w:ascii="Arial" w:eastAsia="Arial" w:hAnsi="Arial" w:cs="Arial"/>
                <w:sz w:val="24"/>
                <w:szCs w:val="24"/>
              </w:rPr>
            </w:pPr>
            <w:r>
              <w:rPr>
                <w:rFonts w:ascii="Arial" w:eastAsia="Arial" w:hAnsi="Arial" w:cs="Arial"/>
                <w:sz w:val="24"/>
                <w:szCs w:val="24"/>
              </w:rPr>
              <w:t xml:space="preserve">R$ </w:t>
            </w:r>
            <w:r w:rsidR="00FA0E3B">
              <w:rPr>
                <w:rFonts w:ascii="Arial" w:eastAsia="Arial" w:hAnsi="Arial" w:cs="Arial"/>
                <w:sz w:val="24"/>
                <w:szCs w:val="24"/>
              </w:rPr>
              <w:t>2.573,20</w:t>
            </w:r>
          </w:p>
        </w:tc>
      </w:tr>
    </w:tbl>
    <w:p w:rsidR="00EA6508" w:rsidRDefault="00EA6508">
      <w:pPr>
        <w:rPr>
          <w:rFonts w:ascii="Arial" w:eastAsia="Arial" w:hAnsi="Arial" w:cs="Arial"/>
          <w:b/>
          <w:sz w:val="24"/>
          <w:szCs w:val="24"/>
        </w:rPr>
      </w:pPr>
    </w:p>
    <w:p w:rsidR="00FE0A30" w:rsidRDefault="00A60A5B">
      <w:pPr>
        <w:rPr>
          <w:rFonts w:ascii="Arial" w:eastAsia="Arial" w:hAnsi="Arial" w:cs="Arial"/>
          <w:sz w:val="24"/>
          <w:szCs w:val="24"/>
        </w:rPr>
      </w:pPr>
      <w:r w:rsidRPr="00FE0A30">
        <w:rPr>
          <w:rFonts w:ascii="Arial" w:eastAsia="Arial" w:hAnsi="Arial" w:cs="Arial"/>
          <w:sz w:val="24"/>
          <w:szCs w:val="24"/>
        </w:rPr>
        <w:t>Art. 28.</w:t>
      </w:r>
      <w:r>
        <w:rPr>
          <w:rFonts w:ascii="Arial" w:eastAsia="Arial" w:hAnsi="Arial" w:cs="Arial"/>
          <w:sz w:val="24"/>
          <w:szCs w:val="24"/>
        </w:rPr>
        <w:t> Os Cargos em Comissão e Funções de Confiança são de livre nomeação e exoneração por ato da Presidência da Câmara de Vereadores, respeitados os requisitos legais exigidos para o ingresso no serviço público e as condições específicas previstas para o exercício do cargo ou função a ser provido.</w:t>
      </w:r>
    </w:p>
    <w:p w:rsidR="00FE0A30" w:rsidRDefault="00A60A5B">
      <w:pPr>
        <w:rPr>
          <w:rFonts w:ascii="Arial" w:eastAsia="Arial" w:hAnsi="Arial" w:cs="Arial"/>
          <w:sz w:val="24"/>
          <w:szCs w:val="24"/>
        </w:rPr>
      </w:pPr>
      <w:r w:rsidRPr="00FE0A30">
        <w:rPr>
          <w:rFonts w:ascii="Arial" w:eastAsia="Arial" w:hAnsi="Arial" w:cs="Arial"/>
          <w:sz w:val="24"/>
          <w:szCs w:val="24"/>
        </w:rPr>
        <w:t>§ 1º</w:t>
      </w:r>
      <w:r>
        <w:rPr>
          <w:rFonts w:ascii="Arial" w:eastAsia="Arial" w:hAnsi="Arial" w:cs="Arial"/>
          <w:b/>
          <w:sz w:val="24"/>
          <w:szCs w:val="24"/>
        </w:rPr>
        <w:t> </w:t>
      </w:r>
      <w:r>
        <w:rPr>
          <w:rFonts w:ascii="Arial" w:eastAsia="Arial" w:hAnsi="Arial" w:cs="Arial"/>
          <w:sz w:val="24"/>
          <w:szCs w:val="24"/>
        </w:rPr>
        <w:t xml:space="preserve">O provimento das Funções Gratificadas é </w:t>
      </w:r>
      <w:proofErr w:type="gramStart"/>
      <w:r>
        <w:rPr>
          <w:rFonts w:ascii="Arial" w:eastAsia="Arial" w:hAnsi="Arial" w:cs="Arial"/>
          <w:sz w:val="24"/>
          <w:szCs w:val="24"/>
        </w:rPr>
        <w:t>privativo de servidores públicos efetivos</w:t>
      </w:r>
      <w:proofErr w:type="gramEnd"/>
      <w:r>
        <w:rPr>
          <w:rFonts w:ascii="Arial" w:eastAsia="Arial" w:hAnsi="Arial" w:cs="Arial"/>
          <w:sz w:val="24"/>
          <w:szCs w:val="24"/>
        </w:rPr>
        <w:t>.</w:t>
      </w:r>
    </w:p>
    <w:p w:rsidR="00FE0A30" w:rsidRDefault="00FE0A30">
      <w:pPr>
        <w:rPr>
          <w:rFonts w:ascii="Arial" w:eastAsia="Arial" w:hAnsi="Arial" w:cs="Arial"/>
          <w:sz w:val="24"/>
          <w:szCs w:val="24"/>
        </w:rPr>
      </w:pPr>
      <w:r>
        <w:rPr>
          <w:rFonts w:ascii="Arial" w:eastAsia="Arial" w:hAnsi="Arial" w:cs="Arial"/>
          <w:sz w:val="24"/>
          <w:szCs w:val="24"/>
        </w:rPr>
        <w:br w:type="page"/>
      </w:r>
    </w:p>
    <w:p w:rsidR="00EA6508" w:rsidRDefault="00A60A5B">
      <w:pPr>
        <w:rPr>
          <w:rFonts w:ascii="Arial" w:eastAsia="Arial" w:hAnsi="Arial" w:cs="Arial"/>
          <w:sz w:val="24"/>
          <w:szCs w:val="24"/>
        </w:rPr>
      </w:pPr>
      <w:r w:rsidRPr="00FE0A30">
        <w:rPr>
          <w:rFonts w:ascii="Arial" w:eastAsia="Arial" w:hAnsi="Arial" w:cs="Arial"/>
          <w:sz w:val="24"/>
          <w:szCs w:val="24"/>
        </w:rPr>
        <w:lastRenderedPageBreak/>
        <w:t>§ 2º</w:t>
      </w:r>
      <w:r>
        <w:rPr>
          <w:rFonts w:ascii="Arial" w:eastAsia="Arial" w:hAnsi="Arial" w:cs="Arial"/>
          <w:b/>
          <w:sz w:val="24"/>
          <w:szCs w:val="24"/>
        </w:rPr>
        <w:t> </w:t>
      </w:r>
      <w:r>
        <w:rPr>
          <w:rFonts w:ascii="Arial" w:eastAsia="Arial" w:hAnsi="Arial" w:cs="Arial"/>
          <w:sz w:val="24"/>
          <w:szCs w:val="24"/>
        </w:rPr>
        <w:t>A nomeação e exoneração de pessoal, para o cargo de Assessor de Bancada, se dará por ato da Presidência, mediante indicação do respectivo Líder de Bancada, exceto quando a exoneração for determinada por interesse superior da administração, respeitadas as demais condições previstas no artigo.</w:t>
      </w:r>
      <w:r>
        <w:rPr>
          <w:rFonts w:ascii="Arial" w:eastAsia="Arial" w:hAnsi="Arial" w:cs="Arial"/>
          <w:sz w:val="24"/>
          <w:szCs w:val="24"/>
        </w:rPr>
        <w:br/>
      </w:r>
      <w:r>
        <w:rPr>
          <w:rFonts w:ascii="Arial" w:eastAsia="Arial" w:hAnsi="Arial" w:cs="Arial"/>
          <w:sz w:val="24"/>
          <w:szCs w:val="24"/>
        </w:rPr>
        <w:br/>
      </w:r>
      <w:bookmarkStart w:id="27" w:name="qsh70q" w:colFirst="0" w:colLast="0"/>
      <w:bookmarkEnd w:id="27"/>
      <w:r w:rsidRPr="00FE0A30">
        <w:rPr>
          <w:rFonts w:ascii="Arial" w:eastAsia="Arial" w:hAnsi="Arial" w:cs="Arial"/>
          <w:sz w:val="24"/>
          <w:szCs w:val="24"/>
        </w:rPr>
        <w:t>Art. 29.</w:t>
      </w:r>
      <w:r>
        <w:rPr>
          <w:rFonts w:ascii="Arial" w:eastAsia="Arial" w:hAnsi="Arial" w:cs="Arial"/>
          <w:sz w:val="24"/>
          <w:szCs w:val="24"/>
        </w:rPr>
        <w:t> Ao servidor ocupante exclusivamente de cargo em comissão, aplica-se o Regime Geral de Previdência Social.</w:t>
      </w:r>
    </w:p>
    <w:p w:rsidR="00EA6508" w:rsidRDefault="00A60A5B">
      <w:pPr>
        <w:rPr>
          <w:rFonts w:ascii="Arial" w:eastAsia="Arial" w:hAnsi="Arial" w:cs="Arial"/>
          <w:sz w:val="24"/>
          <w:szCs w:val="24"/>
        </w:rPr>
      </w:pPr>
      <w:r>
        <w:rPr>
          <w:rFonts w:ascii="Arial" w:eastAsia="Arial" w:hAnsi="Arial" w:cs="Arial"/>
          <w:sz w:val="24"/>
          <w:szCs w:val="24"/>
        </w:rPr>
        <w:br/>
      </w:r>
      <w:bookmarkStart w:id="28" w:name="3as4poj" w:colFirst="0" w:colLast="0"/>
      <w:bookmarkEnd w:id="28"/>
      <w:r w:rsidRPr="00FE0A30">
        <w:rPr>
          <w:rFonts w:ascii="Arial" w:eastAsia="Arial" w:hAnsi="Arial" w:cs="Arial"/>
          <w:sz w:val="24"/>
          <w:szCs w:val="24"/>
        </w:rPr>
        <w:t>Art. 30.</w:t>
      </w:r>
      <w:r>
        <w:rPr>
          <w:rFonts w:ascii="Arial" w:eastAsia="Arial" w:hAnsi="Arial" w:cs="Arial"/>
          <w:sz w:val="24"/>
          <w:szCs w:val="24"/>
        </w:rPr>
        <w:t xml:space="preserve"> A tabela de pagamento dos cargos em comissão e funções gratificadas fica constituída dos </w:t>
      </w:r>
      <w:hyperlink r:id="rId10" w:anchor="ana3">
        <w:r>
          <w:rPr>
            <w:rFonts w:ascii="Arial" w:eastAsia="Arial" w:hAnsi="Arial" w:cs="Arial"/>
            <w:color w:val="000000"/>
            <w:sz w:val="24"/>
            <w:szCs w:val="24"/>
          </w:rPr>
          <w:t>Anexos III</w:t>
        </w:r>
      </w:hyperlink>
      <w:r>
        <w:rPr>
          <w:rFonts w:ascii="Arial" w:eastAsia="Arial" w:hAnsi="Arial" w:cs="Arial"/>
          <w:sz w:val="24"/>
          <w:szCs w:val="24"/>
        </w:rPr>
        <w:t>, que integra esta Lei, cujos valores são obtidos através da multiplicação dos coeficientes pelo valor atribuído ao padrão um (1) referencial.</w:t>
      </w:r>
    </w:p>
    <w:p w:rsidR="00EA6508" w:rsidRDefault="00A60A5B">
      <w:pPr>
        <w:rPr>
          <w:rFonts w:ascii="Arial" w:eastAsia="Arial" w:hAnsi="Arial" w:cs="Arial"/>
          <w:sz w:val="24"/>
          <w:szCs w:val="24"/>
        </w:rPr>
      </w:pPr>
      <w:r>
        <w:rPr>
          <w:rFonts w:ascii="Arial" w:eastAsia="Arial" w:hAnsi="Arial" w:cs="Arial"/>
          <w:sz w:val="24"/>
          <w:szCs w:val="24"/>
        </w:rPr>
        <w:br/>
      </w:r>
      <w:bookmarkStart w:id="29" w:name="1pxezwc" w:colFirst="0" w:colLast="0"/>
      <w:bookmarkEnd w:id="29"/>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CAPÍTULO IX</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DA LOTAÇÃO</w:t>
      </w:r>
    </w:p>
    <w:p w:rsidR="00EA6508"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31.</w:t>
      </w:r>
      <w:r>
        <w:rPr>
          <w:rFonts w:ascii="Arial" w:eastAsia="Arial" w:hAnsi="Arial" w:cs="Arial"/>
          <w:sz w:val="24"/>
          <w:szCs w:val="24"/>
        </w:rPr>
        <w:t xml:space="preserve"> Lotação é </w:t>
      </w:r>
      <w:proofErr w:type="gramStart"/>
      <w:r>
        <w:rPr>
          <w:rFonts w:ascii="Arial" w:eastAsia="Arial" w:hAnsi="Arial" w:cs="Arial"/>
          <w:sz w:val="24"/>
          <w:szCs w:val="24"/>
        </w:rPr>
        <w:t>a</w:t>
      </w:r>
      <w:proofErr w:type="gramEnd"/>
      <w:r>
        <w:rPr>
          <w:rFonts w:ascii="Arial" w:eastAsia="Arial" w:hAnsi="Arial" w:cs="Arial"/>
          <w:sz w:val="24"/>
          <w:szCs w:val="24"/>
        </w:rPr>
        <w:t xml:space="preserve"> força de trabalho, qualitativa e quantitativa, necessária ao desenvolvimento das atividades normais e específicas das unidades que compõem a estrutura administrativa da Câmara de Vereadores.</w:t>
      </w:r>
    </w:p>
    <w:p w:rsidR="00EA6508" w:rsidRDefault="00A60A5B">
      <w:pPr>
        <w:rPr>
          <w:rFonts w:ascii="Arial" w:eastAsia="Arial" w:hAnsi="Arial" w:cs="Arial"/>
          <w:sz w:val="24"/>
          <w:szCs w:val="24"/>
        </w:rPr>
      </w:pPr>
      <w:r>
        <w:rPr>
          <w:rFonts w:ascii="Arial" w:eastAsia="Arial" w:hAnsi="Arial" w:cs="Arial"/>
          <w:sz w:val="24"/>
          <w:szCs w:val="24"/>
        </w:rPr>
        <w:br/>
      </w:r>
      <w:bookmarkStart w:id="30" w:name="49x2ik5" w:colFirst="0" w:colLast="0"/>
      <w:bookmarkEnd w:id="30"/>
      <w:r w:rsidRPr="00FE0A30">
        <w:rPr>
          <w:rFonts w:ascii="Arial" w:eastAsia="Arial" w:hAnsi="Arial" w:cs="Arial"/>
          <w:sz w:val="24"/>
          <w:szCs w:val="24"/>
        </w:rPr>
        <w:t>Art. 32.</w:t>
      </w:r>
      <w:r>
        <w:rPr>
          <w:rFonts w:ascii="Arial" w:eastAsia="Arial" w:hAnsi="Arial" w:cs="Arial"/>
          <w:sz w:val="24"/>
          <w:szCs w:val="24"/>
        </w:rPr>
        <w:t> A lotação dos servidores da Câmara Municipal de Vereadores far-se-á por ato da Presidência da Câmara, observada a correlação entre as atribuições do cargo do servidor e do setor de trabalho.</w:t>
      </w:r>
    </w:p>
    <w:p w:rsidR="00EA6508" w:rsidRDefault="00A60A5B">
      <w:pPr>
        <w:rPr>
          <w:rFonts w:ascii="Arial" w:eastAsia="Arial" w:hAnsi="Arial" w:cs="Arial"/>
          <w:sz w:val="24"/>
          <w:szCs w:val="24"/>
        </w:rPr>
      </w:pPr>
      <w:r>
        <w:rPr>
          <w:rFonts w:ascii="Arial" w:eastAsia="Arial" w:hAnsi="Arial" w:cs="Arial"/>
          <w:sz w:val="24"/>
          <w:szCs w:val="24"/>
        </w:rPr>
        <w:br/>
      </w:r>
      <w:bookmarkStart w:id="31" w:name="2p2csry" w:colFirst="0" w:colLast="0"/>
      <w:bookmarkEnd w:id="31"/>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CAPÍTULO X</w:t>
      </w:r>
    </w:p>
    <w:p w:rsidR="00EA6508" w:rsidRPr="00FE0A30" w:rsidRDefault="00A60A5B">
      <w:pPr>
        <w:jc w:val="center"/>
        <w:rPr>
          <w:rFonts w:ascii="Arial" w:eastAsia="Arial" w:hAnsi="Arial" w:cs="Arial"/>
          <w:sz w:val="24"/>
          <w:szCs w:val="24"/>
        </w:rPr>
      </w:pPr>
      <w:r w:rsidRPr="00FE0A30">
        <w:rPr>
          <w:rFonts w:ascii="Arial" w:eastAsia="Arial" w:hAnsi="Arial" w:cs="Arial"/>
          <w:sz w:val="24"/>
          <w:szCs w:val="24"/>
        </w:rPr>
        <w:t>DO VENCIMENTO E DA REMUNERAÇÃO</w:t>
      </w:r>
    </w:p>
    <w:p w:rsidR="00FE0A30"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33.</w:t>
      </w:r>
      <w:r>
        <w:rPr>
          <w:rFonts w:ascii="Arial" w:eastAsia="Arial" w:hAnsi="Arial" w:cs="Arial"/>
          <w:sz w:val="24"/>
          <w:szCs w:val="24"/>
        </w:rPr>
        <w:t> Para efeito desta Lei, considera-se vencimento a retribuição pecuniária básica devida ao servidor, pela efetiva prestação de seus serviços no exercício do cargo.</w:t>
      </w:r>
    </w:p>
    <w:p w:rsidR="00214EDD" w:rsidRDefault="00A60A5B" w:rsidP="00214EDD">
      <w:pPr>
        <w:rPr>
          <w:rFonts w:ascii="Arial" w:eastAsia="Arial" w:hAnsi="Arial" w:cs="Arial"/>
          <w:sz w:val="24"/>
          <w:szCs w:val="24"/>
        </w:rPr>
      </w:pPr>
      <w:r w:rsidRPr="00FE0A30">
        <w:rPr>
          <w:rFonts w:ascii="Arial" w:eastAsia="Arial" w:hAnsi="Arial" w:cs="Arial"/>
          <w:sz w:val="24"/>
          <w:szCs w:val="24"/>
        </w:rPr>
        <w:t>Parágrafo único.</w:t>
      </w:r>
      <w:r>
        <w:rPr>
          <w:rFonts w:ascii="Arial" w:eastAsia="Arial" w:hAnsi="Arial" w:cs="Arial"/>
          <w:sz w:val="24"/>
          <w:szCs w:val="24"/>
        </w:rPr>
        <w:t> O vencimento básico será referenciado pelo padrão e classe do cargo do servidor.</w:t>
      </w:r>
      <w:bookmarkStart w:id="32" w:name="147n2zr" w:colFirst="0" w:colLast="0"/>
      <w:bookmarkEnd w:id="32"/>
    </w:p>
    <w:p w:rsidR="00214EDD" w:rsidRDefault="00214EDD" w:rsidP="00214EDD">
      <w:pPr>
        <w:ind w:firstLine="720"/>
        <w:rPr>
          <w:rFonts w:ascii="Arial" w:eastAsia="Arial" w:hAnsi="Arial" w:cs="Arial"/>
          <w:sz w:val="24"/>
          <w:szCs w:val="24"/>
        </w:rPr>
      </w:pPr>
    </w:p>
    <w:p w:rsidR="00EA6508" w:rsidRDefault="00A60A5B" w:rsidP="00214EDD">
      <w:pPr>
        <w:ind w:firstLine="720"/>
        <w:rPr>
          <w:rFonts w:ascii="Arial" w:eastAsia="Arial" w:hAnsi="Arial" w:cs="Arial"/>
          <w:sz w:val="24"/>
          <w:szCs w:val="24"/>
        </w:rPr>
      </w:pPr>
      <w:r w:rsidRPr="00FE0A30">
        <w:rPr>
          <w:rFonts w:ascii="Arial" w:eastAsia="Arial" w:hAnsi="Arial" w:cs="Arial"/>
          <w:sz w:val="24"/>
          <w:szCs w:val="24"/>
        </w:rPr>
        <w:t>Art. 34.</w:t>
      </w:r>
      <w:r>
        <w:rPr>
          <w:rFonts w:ascii="Arial" w:eastAsia="Arial" w:hAnsi="Arial" w:cs="Arial"/>
          <w:sz w:val="24"/>
          <w:szCs w:val="24"/>
        </w:rPr>
        <w:t> Remuneração é o vencimento do cargo acrescido das vantagens pecuniárias, permanentes ou temporárias, estabelecidas em Lei.</w:t>
      </w:r>
    </w:p>
    <w:p w:rsidR="00EA6508" w:rsidRDefault="00A60A5B" w:rsidP="00214EDD">
      <w:pPr>
        <w:ind w:firstLine="720"/>
        <w:rPr>
          <w:rFonts w:ascii="Arial" w:eastAsia="Arial" w:hAnsi="Arial" w:cs="Arial"/>
          <w:sz w:val="24"/>
          <w:szCs w:val="24"/>
        </w:rPr>
      </w:pPr>
      <w:r w:rsidRPr="00FE0A30">
        <w:rPr>
          <w:rFonts w:ascii="Arial" w:eastAsia="Arial" w:hAnsi="Arial" w:cs="Arial"/>
          <w:sz w:val="24"/>
          <w:szCs w:val="24"/>
        </w:rPr>
        <w:t>§ 1º</w:t>
      </w:r>
      <w:r>
        <w:rPr>
          <w:rFonts w:ascii="Arial" w:eastAsia="Arial" w:hAnsi="Arial" w:cs="Arial"/>
          <w:b/>
          <w:sz w:val="24"/>
          <w:szCs w:val="24"/>
        </w:rPr>
        <w:t> </w:t>
      </w:r>
      <w:r>
        <w:rPr>
          <w:rFonts w:ascii="Arial" w:eastAsia="Arial" w:hAnsi="Arial" w:cs="Arial"/>
          <w:sz w:val="24"/>
          <w:szCs w:val="24"/>
        </w:rPr>
        <w:t xml:space="preserve">Aplica-se aos servidores da Câmara de Vereadores a revisão </w:t>
      </w:r>
      <w:proofErr w:type="gramStart"/>
      <w:r>
        <w:rPr>
          <w:rFonts w:ascii="Arial" w:eastAsia="Arial" w:hAnsi="Arial" w:cs="Arial"/>
          <w:sz w:val="24"/>
          <w:szCs w:val="24"/>
        </w:rPr>
        <w:t>geral anual da remuneração dos servidores públicos municipais, fixada em lei municipal</w:t>
      </w:r>
      <w:proofErr w:type="gramEnd"/>
      <w:r>
        <w:rPr>
          <w:rFonts w:ascii="Arial" w:eastAsia="Arial" w:hAnsi="Arial" w:cs="Arial"/>
          <w:sz w:val="24"/>
          <w:szCs w:val="24"/>
        </w:rPr>
        <w:t>.</w:t>
      </w:r>
    </w:p>
    <w:p w:rsidR="00EA6508" w:rsidRDefault="00A60A5B" w:rsidP="00214EDD">
      <w:pPr>
        <w:ind w:firstLine="720"/>
        <w:rPr>
          <w:rFonts w:ascii="Arial" w:eastAsia="Arial" w:hAnsi="Arial" w:cs="Arial"/>
          <w:sz w:val="24"/>
          <w:szCs w:val="24"/>
        </w:rPr>
      </w:pPr>
      <w:r w:rsidRPr="00FE0A30">
        <w:rPr>
          <w:rFonts w:ascii="Arial" w:eastAsia="Arial" w:hAnsi="Arial" w:cs="Arial"/>
          <w:sz w:val="24"/>
          <w:szCs w:val="24"/>
        </w:rPr>
        <w:t>§ 2º</w:t>
      </w:r>
      <w:r>
        <w:rPr>
          <w:rFonts w:ascii="Arial" w:eastAsia="Arial" w:hAnsi="Arial" w:cs="Arial"/>
          <w:b/>
          <w:sz w:val="24"/>
          <w:szCs w:val="24"/>
        </w:rPr>
        <w:t> </w:t>
      </w:r>
      <w:r>
        <w:rPr>
          <w:rFonts w:ascii="Arial" w:eastAsia="Arial" w:hAnsi="Arial" w:cs="Arial"/>
          <w:sz w:val="24"/>
          <w:szCs w:val="24"/>
        </w:rPr>
        <w:t>A irredutibilidade de vencimento e os limites de remuneração são disciplinados pela Lei Estatutária Municipal, de acordo com o disposto na </w:t>
      </w:r>
      <w:hyperlink r:id="rId11">
        <w:r>
          <w:rPr>
            <w:rFonts w:ascii="Arial" w:eastAsia="Arial" w:hAnsi="Arial" w:cs="Arial"/>
            <w:color w:val="000000"/>
            <w:sz w:val="24"/>
            <w:szCs w:val="24"/>
          </w:rPr>
          <w:t>Constituição Federal</w:t>
        </w:r>
      </w:hyperlink>
      <w:r>
        <w:rPr>
          <w:rFonts w:ascii="Arial" w:eastAsia="Arial" w:hAnsi="Arial" w:cs="Arial"/>
          <w:sz w:val="24"/>
          <w:szCs w:val="24"/>
        </w:rPr>
        <w:t> e demais legislação aplicável.</w:t>
      </w:r>
    </w:p>
    <w:p w:rsidR="00EA6508" w:rsidRDefault="00A60A5B">
      <w:pPr>
        <w:rPr>
          <w:rFonts w:ascii="Arial" w:eastAsia="Arial" w:hAnsi="Arial" w:cs="Arial"/>
          <w:sz w:val="24"/>
          <w:szCs w:val="24"/>
        </w:rPr>
      </w:pPr>
      <w:r>
        <w:rPr>
          <w:rFonts w:ascii="Arial" w:eastAsia="Arial" w:hAnsi="Arial" w:cs="Arial"/>
          <w:sz w:val="24"/>
          <w:szCs w:val="24"/>
        </w:rPr>
        <w:br/>
      </w:r>
      <w:bookmarkStart w:id="33" w:name="3o7alnk" w:colFirst="0" w:colLast="0"/>
      <w:bookmarkEnd w:id="33"/>
      <w:r w:rsidRPr="00FE0A30">
        <w:rPr>
          <w:rFonts w:ascii="Arial" w:eastAsia="Arial" w:hAnsi="Arial" w:cs="Arial"/>
          <w:sz w:val="24"/>
          <w:szCs w:val="24"/>
        </w:rPr>
        <w:t>Art. 35.</w:t>
      </w:r>
      <w:r>
        <w:rPr>
          <w:rFonts w:ascii="Arial" w:eastAsia="Arial" w:hAnsi="Arial" w:cs="Arial"/>
          <w:sz w:val="24"/>
          <w:szCs w:val="24"/>
        </w:rPr>
        <w:t xml:space="preserve"> A definição dos padrões e do plano de vencimentos e remunerações, previsto nesta Lei, baseia-se na natureza, no grau de responsabilidade e na </w:t>
      </w:r>
      <w:r>
        <w:rPr>
          <w:rFonts w:ascii="Arial" w:eastAsia="Arial" w:hAnsi="Arial" w:cs="Arial"/>
          <w:sz w:val="24"/>
          <w:szCs w:val="24"/>
        </w:rPr>
        <w:lastRenderedPageBreak/>
        <w:t>complexidade dos cargos componentes das Categorias Funcionais, bem como nos requisitos para investidura e demais peculiaridades dos cargos.</w:t>
      </w:r>
    </w:p>
    <w:p w:rsidR="00EA6508" w:rsidRDefault="00A60A5B">
      <w:pPr>
        <w:rPr>
          <w:rFonts w:ascii="Arial" w:eastAsia="Arial" w:hAnsi="Arial" w:cs="Arial"/>
          <w:sz w:val="24"/>
          <w:szCs w:val="24"/>
        </w:rPr>
      </w:pPr>
      <w:r>
        <w:rPr>
          <w:rFonts w:ascii="Arial" w:eastAsia="Arial" w:hAnsi="Arial" w:cs="Arial"/>
          <w:sz w:val="24"/>
          <w:szCs w:val="24"/>
        </w:rPr>
        <w:br/>
      </w:r>
      <w:bookmarkStart w:id="34" w:name="23ckvvd" w:colFirst="0" w:colLast="0"/>
      <w:bookmarkEnd w:id="34"/>
      <w:r w:rsidRPr="00FE0A30">
        <w:rPr>
          <w:rFonts w:ascii="Arial" w:eastAsia="Arial" w:hAnsi="Arial" w:cs="Arial"/>
          <w:sz w:val="24"/>
          <w:szCs w:val="24"/>
        </w:rPr>
        <w:t>Art. 36.</w:t>
      </w:r>
      <w:r>
        <w:rPr>
          <w:rFonts w:ascii="Arial" w:eastAsia="Arial" w:hAnsi="Arial" w:cs="Arial"/>
          <w:sz w:val="24"/>
          <w:szCs w:val="24"/>
        </w:rPr>
        <w:t> Os Vencimentos dos cargos integrantes do Quadro de Cargos de Provimento Efetivo são os fixados na </w:t>
      </w:r>
      <w:hyperlink r:id="rId12" w:anchor="ana3">
        <w:r>
          <w:rPr>
            <w:rFonts w:ascii="Arial" w:eastAsia="Arial" w:hAnsi="Arial" w:cs="Arial"/>
            <w:color w:val="000000"/>
            <w:sz w:val="24"/>
            <w:szCs w:val="24"/>
          </w:rPr>
          <w:t>Tabela A, do Anexo III, desta Lei</w:t>
        </w:r>
      </w:hyperlink>
      <w:r>
        <w:rPr>
          <w:rFonts w:ascii="Arial" w:eastAsia="Arial" w:hAnsi="Arial" w:cs="Arial"/>
          <w:sz w:val="24"/>
          <w:szCs w:val="24"/>
        </w:rPr>
        <w:t>.</w:t>
      </w:r>
    </w:p>
    <w:p w:rsidR="00EA6508" w:rsidRDefault="00A60A5B">
      <w:pPr>
        <w:rPr>
          <w:rFonts w:ascii="Arial" w:eastAsia="Arial" w:hAnsi="Arial" w:cs="Arial"/>
          <w:sz w:val="24"/>
          <w:szCs w:val="24"/>
        </w:rPr>
      </w:pPr>
      <w:r>
        <w:rPr>
          <w:rFonts w:ascii="Arial" w:eastAsia="Arial" w:hAnsi="Arial" w:cs="Arial"/>
          <w:sz w:val="24"/>
          <w:szCs w:val="24"/>
        </w:rPr>
        <w:br/>
      </w:r>
      <w:bookmarkStart w:id="35" w:name="ihv636" w:colFirst="0" w:colLast="0"/>
      <w:bookmarkEnd w:id="35"/>
      <w:r w:rsidRPr="00FE0A30">
        <w:rPr>
          <w:rFonts w:ascii="Arial" w:eastAsia="Arial" w:hAnsi="Arial" w:cs="Arial"/>
          <w:sz w:val="24"/>
          <w:szCs w:val="24"/>
        </w:rPr>
        <w:t>Art. 37.</w:t>
      </w:r>
      <w:r>
        <w:rPr>
          <w:rFonts w:ascii="Arial" w:eastAsia="Arial" w:hAnsi="Arial" w:cs="Arial"/>
          <w:sz w:val="24"/>
          <w:szCs w:val="24"/>
        </w:rPr>
        <w:t> Os vencimentos dos cargos em comissão e as gratificações das funções do Quadro de Cargos em Comissão e Funções Gratificadas são os constantes da </w:t>
      </w:r>
      <w:hyperlink r:id="rId13" w:anchor="ana3">
        <w:r>
          <w:rPr>
            <w:rFonts w:ascii="Arial" w:eastAsia="Arial" w:hAnsi="Arial" w:cs="Arial"/>
            <w:color w:val="000000"/>
            <w:sz w:val="24"/>
            <w:szCs w:val="24"/>
          </w:rPr>
          <w:t>Tabela B, do Anexo III, desta Lei</w:t>
        </w:r>
      </w:hyperlink>
      <w:r>
        <w:rPr>
          <w:rFonts w:ascii="Arial" w:eastAsia="Arial" w:hAnsi="Arial" w:cs="Arial"/>
          <w:sz w:val="24"/>
          <w:szCs w:val="24"/>
        </w:rPr>
        <w:t>.</w:t>
      </w:r>
    </w:p>
    <w:p w:rsidR="00FE0A30" w:rsidRDefault="00A60A5B">
      <w:pPr>
        <w:rPr>
          <w:rFonts w:ascii="Arial" w:eastAsia="Arial" w:hAnsi="Arial" w:cs="Arial"/>
          <w:sz w:val="24"/>
          <w:szCs w:val="24"/>
        </w:rPr>
      </w:pPr>
      <w:r>
        <w:rPr>
          <w:rFonts w:ascii="Arial" w:eastAsia="Arial" w:hAnsi="Arial" w:cs="Arial"/>
          <w:sz w:val="24"/>
          <w:szCs w:val="24"/>
        </w:rPr>
        <w:br/>
      </w:r>
      <w:bookmarkStart w:id="36" w:name="32hioqz" w:colFirst="0" w:colLast="0"/>
      <w:bookmarkEnd w:id="36"/>
      <w:r w:rsidRPr="00FE0A30">
        <w:rPr>
          <w:rFonts w:ascii="Arial" w:eastAsia="Arial" w:hAnsi="Arial" w:cs="Arial"/>
          <w:sz w:val="24"/>
          <w:szCs w:val="24"/>
        </w:rPr>
        <w:t>Art. 38.</w:t>
      </w:r>
      <w:r>
        <w:rPr>
          <w:rFonts w:ascii="Arial" w:eastAsia="Arial" w:hAnsi="Arial" w:cs="Arial"/>
          <w:sz w:val="24"/>
          <w:szCs w:val="24"/>
        </w:rPr>
        <w:t> O Servidor provido em cargo efetivo, quando em exercício de Função Gratificada, perceberá a remuneração do cargo efetivo acrescida do valor de função para a qual foi designado.</w:t>
      </w:r>
    </w:p>
    <w:p w:rsidR="00FE0A30" w:rsidRDefault="00A60A5B" w:rsidP="00FE0A30">
      <w:pPr>
        <w:ind w:firstLine="720"/>
        <w:rPr>
          <w:rFonts w:ascii="Arial" w:eastAsia="Arial" w:hAnsi="Arial" w:cs="Arial"/>
          <w:sz w:val="24"/>
          <w:szCs w:val="24"/>
        </w:rPr>
      </w:pPr>
      <w:r w:rsidRPr="00FE0A30">
        <w:rPr>
          <w:rFonts w:ascii="Arial" w:eastAsia="Arial" w:hAnsi="Arial" w:cs="Arial"/>
          <w:sz w:val="24"/>
          <w:szCs w:val="24"/>
        </w:rPr>
        <w:t>§ 1º</w:t>
      </w:r>
      <w:r>
        <w:rPr>
          <w:rFonts w:ascii="Arial" w:eastAsia="Arial" w:hAnsi="Arial" w:cs="Arial"/>
          <w:b/>
          <w:sz w:val="24"/>
          <w:szCs w:val="24"/>
        </w:rPr>
        <w:t> </w:t>
      </w:r>
      <w:r>
        <w:rPr>
          <w:rFonts w:ascii="Arial" w:eastAsia="Arial" w:hAnsi="Arial" w:cs="Arial"/>
          <w:sz w:val="24"/>
          <w:szCs w:val="24"/>
        </w:rPr>
        <w:t>O servidor ocupante de cargo de provimento efetivo indicado para Cargo em Comissão poderá optar pelo seu provimento sob a forma de Função Gratificada, hipótese esta que garantirá a percepção do valor da Função Gratificada cumulativamente com o vencimento do cargo de provimento efetivo titulado.</w:t>
      </w:r>
    </w:p>
    <w:p w:rsidR="00EA6508" w:rsidRDefault="00A60A5B" w:rsidP="00FE0A30">
      <w:pPr>
        <w:ind w:firstLine="720"/>
        <w:rPr>
          <w:rFonts w:ascii="Arial" w:eastAsia="Arial" w:hAnsi="Arial" w:cs="Arial"/>
          <w:sz w:val="24"/>
          <w:szCs w:val="24"/>
        </w:rPr>
      </w:pPr>
      <w:r w:rsidRPr="00FE0A30">
        <w:rPr>
          <w:rFonts w:ascii="Arial" w:eastAsia="Arial" w:hAnsi="Arial" w:cs="Arial"/>
          <w:sz w:val="24"/>
          <w:szCs w:val="24"/>
        </w:rPr>
        <w:t>§ 2º</w:t>
      </w:r>
      <w:r>
        <w:rPr>
          <w:rFonts w:ascii="Arial" w:eastAsia="Arial" w:hAnsi="Arial" w:cs="Arial"/>
          <w:b/>
          <w:sz w:val="24"/>
          <w:szCs w:val="24"/>
        </w:rPr>
        <w:t> </w:t>
      </w:r>
      <w:r>
        <w:rPr>
          <w:rFonts w:ascii="Arial" w:eastAsia="Arial" w:hAnsi="Arial" w:cs="Arial"/>
          <w:sz w:val="24"/>
          <w:szCs w:val="24"/>
        </w:rPr>
        <w:t>O pagamento da Função Gratificada, atribuída na forma do </w:t>
      </w:r>
      <w:r>
        <w:rPr>
          <w:rFonts w:ascii="Arial" w:eastAsia="Arial" w:hAnsi="Arial" w:cs="Arial"/>
          <w:i/>
          <w:sz w:val="24"/>
          <w:szCs w:val="24"/>
        </w:rPr>
        <w:t>caput</w:t>
      </w:r>
      <w:r>
        <w:rPr>
          <w:rFonts w:ascii="Arial" w:eastAsia="Arial" w:hAnsi="Arial" w:cs="Arial"/>
          <w:sz w:val="24"/>
          <w:szCs w:val="24"/>
        </w:rPr>
        <w:t xml:space="preserve"> e do §1º deste artigo, estará condicionado </w:t>
      </w:r>
      <w:proofErr w:type="gramStart"/>
      <w:r>
        <w:rPr>
          <w:rFonts w:ascii="Arial" w:eastAsia="Arial" w:hAnsi="Arial" w:cs="Arial"/>
          <w:sz w:val="24"/>
          <w:szCs w:val="24"/>
        </w:rPr>
        <w:t>a</w:t>
      </w:r>
      <w:proofErr w:type="gramEnd"/>
      <w:r>
        <w:rPr>
          <w:rFonts w:ascii="Arial" w:eastAsia="Arial" w:hAnsi="Arial" w:cs="Arial"/>
          <w:sz w:val="24"/>
          <w:szCs w:val="24"/>
        </w:rPr>
        <w:t xml:space="preserve"> observância das disposições estatutárias vigentes no Município, relativas ao exercício de funções gratificadas e a valores agregados ou incorporados aos vencimentos.</w:t>
      </w:r>
    </w:p>
    <w:p w:rsidR="00EA6508" w:rsidRDefault="00A60A5B">
      <w:pPr>
        <w:rPr>
          <w:rFonts w:ascii="Arial" w:eastAsia="Arial" w:hAnsi="Arial" w:cs="Arial"/>
          <w:sz w:val="24"/>
          <w:szCs w:val="24"/>
        </w:rPr>
      </w:pPr>
      <w:r>
        <w:rPr>
          <w:rFonts w:ascii="Arial" w:eastAsia="Arial" w:hAnsi="Arial" w:cs="Arial"/>
          <w:sz w:val="24"/>
          <w:szCs w:val="24"/>
        </w:rPr>
        <w:br/>
      </w:r>
      <w:bookmarkStart w:id="37" w:name="1hmsyys" w:colFirst="0" w:colLast="0"/>
      <w:bookmarkEnd w:id="37"/>
      <w:r w:rsidRPr="00FE0A30">
        <w:rPr>
          <w:rFonts w:ascii="Arial" w:eastAsia="Arial" w:hAnsi="Arial" w:cs="Arial"/>
          <w:sz w:val="24"/>
          <w:szCs w:val="24"/>
        </w:rPr>
        <w:t>Art. 39.</w:t>
      </w:r>
      <w:r>
        <w:rPr>
          <w:rFonts w:ascii="Arial" w:eastAsia="Arial" w:hAnsi="Arial" w:cs="Arial"/>
          <w:sz w:val="24"/>
          <w:szCs w:val="24"/>
        </w:rPr>
        <w:t> Os direitos e demais vantagens pecuniárias, a que fazem jus os servidores da Câmara de Vereadores, são as previstas e disciplinadas pelo Estatuto dos Servidores Públicos Municipais e demais legislações específicas aplicáveis.</w:t>
      </w:r>
    </w:p>
    <w:p w:rsidR="00EA6508" w:rsidRDefault="00A60A5B">
      <w:pPr>
        <w:rPr>
          <w:rFonts w:ascii="Arial" w:eastAsia="Arial" w:hAnsi="Arial" w:cs="Arial"/>
          <w:sz w:val="24"/>
          <w:szCs w:val="24"/>
        </w:rPr>
      </w:pPr>
      <w:r>
        <w:rPr>
          <w:rFonts w:ascii="Arial" w:eastAsia="Arial" w:hAnsi="Arial" w:cs="Arial"/>
          <w:sz w:val="24"/>
          <w:szCs w:val="24"/>
        </w:rPr>
        <w:br/>
      </w:r>
      <w:bookmarkStart w:id="38" w:name="41mghml" w:colFirst="0" w:colLast="0"/>
      <w:bookmarkEnd w:id="38"/>
    </w:p>
    <w:p w:rsidR="00EA6508" w:rsidRDefault="00A60A5B">
      <w:pPr>
        <w:jc w:val="center"/>
        <w:rPr>
          <w:rFonts w:ascii="Arial" w:eastAsia="Arial" w:hAnsi="Arial" w:cs="Arial"/>
          <w:b/>
          <w:sz w:val="24"/>
          <w:szCs w:val="24"/>
        </w:rPr>
      </w:pPr>
      <w:r>
        <w:rPr>
          <w:rFonts w:ascii="Arial" w:eastAsia="Arial" w:hAnsi="Arial" w:cs="Arial"/>
          <w:b/>
          <w:sz w:val="24"/>
          <w:szCs w:val="24"/>
        </w:rPr>
        <w:t>CAPÍTULO XI</w:t>
      </w:r>
    </w:p>
    <w:p w:rsidR="00EA6508" w:rsidRDefault="00A60A5B">
      <w:pPr>
        <w:jc w:val="center"/>
        <w:rPr>
          <w:rFonts w:ascii="Arial" w:eastAsia="Arial" w:hAnsi="Arial" w:cs="Arial"/>
          <w:b/>
          <w:sz w:val="24"/>
          <w:szCs w:val="24"/>
        </w:rPr>
      </w:pPr>
      <w:r>
        <w:rPr>
          <w:rFonts w:ascii="Arial" w:eastAsia="Arial" w:hAnsi="Arial" w:cs="Arial"/>
          <w:b/>
          <w:sz w:val="24"/>
          <w:szCs w:val="24"/>
        </w:rPr>
        <w:t>DA INCORPORAÇÃO DE FUNÇÃO</w:t>
      </w:r>
    </w:p>
    <w:p w:rsidR="00EA6508"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40.</w:t>
      </w:r>
      <w:r>
        <w:rPr>
          <w:rFonts w:ascii="Arial" w:eastAsia="Arial" w:hAnsi="Arial" w:cs="Arial"/>
          <w:sz w:val="24"/>
          <w:szCs w:val="24"/>
        </w:rPr>
        <w:t> O servidor que tiver exercido função gratificada terá esta gratificação incorporada aos vencimentos, por requerimento, proporcionalmente, em razão do decurso do tempo, nas seguintes condições:</w:t>
      </w:r>
    </w:p>
    <w:p w:rsidR="00EA6508" w:rsidRDefault="00A60A5B">
      <w:pPr>
        <w:rPr>
          <w:rFonts w:ascii="Arial" w:eastAsia="Arial" w:hAnsi="Arial" w:cs="Arial"/>
          <w:sz w:val="24"/>
          <w:szCs w:val="24"/>
        </w:rPr>
      </w:pPr>
      <w:r w:rsidRPr="00FE0A30">
        <w:rPr>
          <w:rFonts w:ascii="Arial" w:eastAsia="Arial" w:hAnsi="Arial" w:cs="Arial"/>
          <w:sz w:val="24"/>
          <w:szCs w:val="24"/>
        </w:rPr>
        <w:t>   I -</w:t>
      </w:r>
      <w:r>
        <w:rPr>
          <w:rFonts w:ascii="Arial" w:eastAsia="Arial" w:hAnsi="Arial" w:cs="Arial"/>
          <w:sz w:val="24"/>
          <w:szCs w:val="24"/>
        </w:rPr>
        <w:t> 20% (vinte por cento) do respectivo valor a partir do quarto ano de exercício;</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II -</w:t>
      </w:r>
      <w:r>
        <w:rPr>
          <w:rFonts w:ascii="Arial" w:eastAsia="Arial" w:hAnsi="Arial" w:cs="Arial"/>
          <w:sz w:val="24"/>
          <w:szCs w:val="24"/>
        </w:rPr>
        <w:t> 40% (quarenta por cento) do respectivo valor a partir do oitavo ano de exercício;</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III -</w:t>
      </w:r>
      <w:r>
        <w:rPr>
          <w:rFonts w:ascii="Arial" w:eastAsia="Arial" w:hAnsi="Arial" w:cs="Arial"/>
          <w:sz w:val="24"/>
          <w:szCs w:val="24"/>
        </w:rPr>
        <w:t> 60% (sessenta por cento) do respectivo valor a partir do décimo-segundo ano de exercício;</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IV -</w:t>
      </w:r>
      <w:r>
        <w:rPr>
          <w:rFonts w:ascii="Arial" w:eastAsia="Arial" w:hAnsi="Arial" w:cs="Arial"/>
          <w:sz w:val="24"/>
          <w:szCs w:val="24"/>
        </w:rPr>
        <w:t> 80% (oitenta por cento) do respectivo valor a partir do décimo-sexto ano de exercício;</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V -</w:t>
      </w:r>
      <w:r>
        <w:rPr>
          <w:rFonts w:ascii="Arial" w:eastAsia="Arial" w:hAnsi="Arial" w:cs="Arial"/>
          <w:sz w:val="24"/>
          <w:szCs w:val="24"/>
        </w:rPr>
        <w:t> 100% (cem por cento) do respectivo valor a partir do vigésimo ano de exercício.</w:t>
      </w:r>
      <w:r>
        <w:rPr>
          <w:rFonts w:ascii="Arial" w:eastAsia="Arial" w:hAnsi="Arial" w:cs="Arial"/>
          <w:sz w:val="24"/>
          <w:szCs w:val="24"/>
        </w:rPr>
        <w:br/>
      </w:r>
      <w:r w:rsidRPr="00FE0A30">
        <w:rPr>
          <w:rFonts w:ascii="Arial" w:eastAsia="Arial" w:hAnsi="Arial" w:cs="Arial"/>
          <w:sz w:val="24"/>
          <w:szCs w:val="24"/>
        </w:rPr>
        <w:t>   § 1º</w:t>
      </w:r>
      <w:r>
        <w:rPr>
          <w:rFonts w:ascii="Arial" w:eastAsia="Arial" w:hAnsi="Arial" w:cs="Arial"/>
          <w:b/>
          <w:sz w:val="24"/>
          <w:szCs w:val="24"/>
        </w:rPr>
        <w:t> </w:t>
      </w:r>
      <w:r>
        <w:rPr>
          <w:rFonts w:ascii="Arial" w:eastAsia="Arial" w:hAnsi="Arial" w:cs="Arial"/>
          <w:sz w:val="24"/>
          <w:szCs w:val="24"/>
        </w:rPr>
        <w:t xml:space="preserve">Se o servidor houver exercido funções ou cargos de níveis diferentes, ser-lhe-á assegurada a de maior valor, desde que desempenhada durante o </w:t>
      </w:r>
      <w:r>
        <w:rPr>
          <w:rFonts w:ascii="Arial" w:eastAsia="Arial" w:hAnsi="Arial" w:cs="Arial"/>
          <w:sz w:val="24"/>
          <w:szCs w:val="24"/>
        </w:rPr>
        <w:lastRenderedPageBreak/>
        <w:t xml:space="preserve">mínimo de </w:t>
      </w:r>
      <w:proofErr w:type="gramStart"/>
      <w:r>
        <w:rPr>
          <w:rFonts w:ascii="Arial" w:eastAsia="Arial" w:hAnsi="Arial" w:cs="Arial"/>
          <w:sz w:val="24"/>
          <w:szCs w:val="24"/>
        </w:rPr>
        <w:t>2</w:t>
      </w:r>
      <w:proofErr w:type="gramEnd"/>
      <w:r>
        <w:rPr>
          <w:rFonts w:ascii="Arial" w:eastAsia="Arial" w:hAnsi="Arial" w:cs="Arial"/>
          <w:sz w:val="24"/>
          <w:szCs w:val="24"/>
        </w:rPr>
        <w:t xml:space="preserve"> (dois) anos, atribuindo-lhe, quando não ocorrer tal hipótese, o valor da FG imediatamente inferior, desde que exercida pelo prazo de um ano.</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 2º</w:t>
      </w:r>
      <w:r>
        <w:rPr>
          <w:rFonts w:ascii="Arial" w:eastAsia="Arial" w:hAnsi="Arial" w:cs="Arial"/>
          <w:b/>
          <w:sz w:val="24"/>
          <w:szCs w:val="24"/>
        </w:rPr>
        <w:t> </w:t>
      </w:r>
      <w:r>
        <w:rPr>
          <w:rFonts w:ascii="Arial" w:eastAsia="Arial" w:hAnsi="Arial" w:cs="Arial"/>
          <w:sz w:val="24"/>
          <w:szCs w:val="24"/>
        </w:rPr>
        <w:t>O valor da gratificação incorporada ao vencimento do servidor não poderá ser absorvido em virtude de aumentos ou alterações no plano de pagamento.</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 3º</w:t>
      </w:r>
      <w:r>
        <w:rPr>
          <w:rFonts w:ascii="Arial" w:eastAsia="Arial" w:hAnsi="Arial" w:cs="Arial"/>
          <w:b/>
          <w:sz w:val="24"/>
          <w:szCs w:val="24"/>
        </w:rPr>
        <w:t> </w:t>
      </w:r>
      <w:r>
        <w:rPr>
          <w:rFonts w:ascii="Arial" w:eastAsia="Arial" w:hAnsi="Arial" w:cs="Arial"/>
          <w:sz w:val="24"/>
          <w:szCs w:val="24"/>
        </w:rPr>
        <w:t>Ao servidor com gratificação incorporada que vier a exercer novo cargo ou função de confiança de maior valor, será assegurado o pagamento da diferença entre o valor incorporado e o valor da nova função.</w:t>
      </w:r>
    </w:p>
    <w:p w:rsidR="00EA6508" w:rsidRDefault="00A60A5B">
      <w:pPr>
        <w:rPr>
          <w:rFonts w:ascii="Arial" w:eastAsia="Arial" w:hAnsi="Arial" w:cs="Arial"/>
          <w:sz w:val="24"/>
          <w:szCs w:val="24"/>
        </w:rPr>
      </w:pPr>
      <w:r w:rsidRPr="00FE0A30">
        <w:rPr>
          <w:rFonts w:ascii="Arial" w:eastAsia="Arial" w:hAnsi="Arial" w:cs="Arial"/>
          <w:sz w:val="24"/>
          <w:szCs w:val="24"/>
        </w:rPr>
        <w:t>   § 4º</w:t>
      </w:r>
      <w:r>
        <w:rPr>
          <w:rFonts w:ascii="Arial" w:eastAsia="Arial" w:hAnsi="Arial" w:cs="Arial"/>
          <w:b/>
          <w:sz w:val="24"/>
          <w:szCs w:val="24"/>
        </w:rPr>
        <w:t> </w:t>
      </w:r>
      <w:r>
        <w:rPr>
          <w:rFonts w:ascii="Arial" w:eastAsia="Arial" w:hAnsi="Arial" w:cs="Arial"/>
          <w:sz w:val="24"/>
          <w:szCs w:val="24"/>
        </w:rPr>
        <w:t>As disposições deste artigo não são cumulativas com as incorporações previstas em legislação anterior à vigência desta Lei.</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 5º</w:t>
      </w:r>
      <w:r>
        <w:rPr>
          <w:rFonts w:ascii="Arial" w:eastAsia="Arial" w:hAnsi="Arial" w:cs="Arial"/>
          <w:b/>
          <w:sz w:val="24"/>
          <w:szCs w:val="24"/>
        </w:rPr>
        <w:t> </w:t>
      </w:r>
      <w:r>
        <w:rPr>
          <w:rFonts w:ascii="Arial" w:eastAsia="Arial" w:hAnsi="Arial" w:cs="Arial"/>
          <w:sz w:val="24"/>
          <w:szCs w:val="24"/>
        </w:rPr>
        <w:t>A percepção da gratificação incorporada em nenhuma hipótese poderá ser cumulativa com o recebimento da função gratificada.</w:t>
      </w:r>
    </w:p>
    <w:p w:rsidR="00EA6508" w:rsidRDefault="00EA6508">
      <w:pPr>
        <w:rPr>
          <w:rFonts w:ascii="Arial" w:eastAsia="Arial" w:hAnsi="Arial" w:cs="Arial"/>
          <w:sz w:val="24"/>
          <w:szCs w:val="24"/>
        </w:rPr>
      </w:pPr>
      <w:bookmarkStart w:id="39" w:name="2grqrue" w:colFirst="0" w:colLast="0"/>
      <w:bookmarkEnd w:id="39"/>
    </w:p>
    <w:p w:rsidR="00EA6508" w:rsidRDefault="00A60A5B">
      <w:pPr>
        <w:jc w:val="center"/>
        <w:rPr>
          <w:rFonts w:ascii="Arial" w:eastAsia="Arial" w:hAnsi="Arial" w:cs="Arial"/>
          <w:b/>
          <w:sz w:val="24"/>
          <w:szCs w:val="24"/>
        </w:rPr>
      </w:pPr>
      <w:r>
        <w:rPr>
          <w:rFonts w:ascii="Arial" w:eastAsia="Arial" w:hAnsi="Arial" w:cs="Arial"/>
          <w:b/>
          <w:sz w:val="24"/>
          <w:szCs w:val="24"/>
        </w:rPr>
        <w:t>CAPÍTULO XII</w:t>
      </w:r>
    </w:p>
    <w:p w:rsidR="00EA6508" w:rsidRDefault="00A60A5B">
      <w:pPr>
        <w:jc w:val="center"/>
        <w:rPr>
          <w:rFonts w:ascii="Arial" w:eastAsia="Arial" w:hAnsi="Arial" w:cs="Arial"/>
          <w:b/>
          <w:sz w:val="24"/>
          <w:szCs w:val="24"/>
        </w:rPr>
      </w:pPr>
      <w:r>
        <w:rPr>
          <w:rFonts w:ascii="Arial" w:eastAsia="Arial" w:hAnsi="Arial" w:cs="Arial"/>
          <w:b/>
          <w:sz w:val="24"/>
          <w:szCs w:val="24"/>
        </w:rPr>
        <w:t>DAS DISPOSIÇÕES GERAIS E TRANSITÓRIAS</w:t>
      </w:r>
    </w:p>
    <w:p w:rsidR="00EA6508" w:rsidRDefault="00A60A5B">
      <w:pPr>
        <w:rPr>
          <w:rFonts w:ascii="Arial" w:eastAsia="Arial" w:hAnsi="Arial" w:cs="Arial"/>
          <w:sz w:val="24"/>
          <w:szCs w:val="24"/>
        </w:rPr>
      </w:pPr>
      <w:r>
        <w:rPr>
          <w:rFonts w:ascii="Arial" w:eastAsia="Arial" w:hAnsi="Arial" w:cs="Arial"/>
          <w:sz w:val="24"/>
          <w:szCs w:val="24"/>
        </w:rPr>
        <w:br/>
      </w:r>
      <w:r w:rsidRPr="00FE0A30">
        <w:rPr>
          <w:rFonts w:ascii="Arial" w:eastAsia="Arial" w:hAnsi="Arial" w:cs="Arial"/>
          <w:sz w:val="24"/>
          <w:szCs w:val="24"/>
        </w:rPr>
        <w:t>Art. 41.</w:t>
      </w:r>
      <w:r>
        <w:rPr>
          <w:rFonts w:ascii="Arial" w:eastAsia="Arial" w:hAnsi="Arial" w:cs="Arial"/>
          <w:sz w:val="24"/>
          <w:szCs w:val="24"/>
        </w:rPr>
        <w:t> Os atuais servidores do quadro de provimento efetivo serão enquadrados em cargos das categorias funcionais criadas por esta Lei, observadas as seguintes normas:</w:t>
      </w:r>
    </w:p>
    <w:p w:rsidR="00EA6508" w:rsidRDefault="00A60A5B">
      <w:pPr>
        <w:rPr>
          <w:rFonts w:ascii="Arial" w:eastAsia="Arial" w:hAnsi="Arial" w:cs="Arial"/>
          <w:sz w:val="24"/>
          <w:szCs w:val="24"/>
        </w:rPr>
      </w:pPr>
      <w:r>
        <w:rPr>
          <w:rFonts w:ascii="Arial" w:eastAsia="Arial" w:hAnsi="Arial" w:cs="Arial"/>
          <w:sz w:val="24"/>
          <w:szCs w:val="24"/>
        </w:rPr>
        <w:t>   </w:t>
      </w:r>
      <w:r w:rsidRPr="00FE0A30">
        <w:rPr>
          <w:rFonts w:ascii="Arial" w:eastAsia="Arial" w:hAnsi="Arial" w:cs="Arial"/>
          <w:sz w:val="24"/>
          <w:szCs w:val="24"/>
        </w:rPr>
        <w:t>I -</w:t>
      </w:r>
      <w:r>
        <w:rPr>
          <w:rFonts w:ascii="Arial" w:eastAsia="Arial" w:hAnsi="Arial" w:cs="Arial"/>
          <w:sz w:val="24"/>
          <w:szCs w:val="24"/>
        </w:rPr>
        <w:t> correspondência entre o cargo ou emprego exercido e a nova categoria, conforme previsto no anexo V desta Lei;</w:t>
      </w:r>
    </w:p>
    <w:p w:rsidR="00EA6508" w:rsidRDefault="00A60A5B">
      <w:pPr>
        <w:rPr>
          <w:rFonts w:ascii="Arial" w:eastAsia="Arial" w:hAnsi="Arial" w:cs="Arial"/>
          <w:sz w:val="24"/>
          <w:szCs w:val="24"/>
        </w:rPr>
      </w:pPr>
      <w:r w:rsidRPr="00FE0A30">
        <w:rPr>
          <w:rFonts w:ascii="Arial" w:eastAsia="Arial" w:hAnsi="Arial" w:cs="Arial"/>
          <w:sz w:val="24"/>
          <w:szCs w:val="24"/>
        </w:rPr>
        <w:t>   II -</w:t>
      </w:r>
      <w:r>
        <w:rPr>
          <w:rFonts w:ascii="Arial" w:eastAsia="Arial" w:hAnsi="Arial" w:cs="Arial"/>
          <w:sz w:val="24"/>
          <w:szCs w:val="24"/>
        </w:rPr>
        <w:t> enquadramento em uma das classes da categoria funcional, segundo o tempo de serviço prestado ao Município até a data de vigência desta Lei, conforme segue:</w:t>
      </w:r>
    </w:p>
    <w:p w:rsidR="00EA6508" w:rsidRDefault="00EA6508">
      <w:pPr>
        <w:rPr>
          <w:rFonts w:ascii="Arial" w:eastAsia="Arial" w:hAnsi="Arial" w:cs="Arial"/>
          <w:sz w:val="24"/>
          <w:szCs w:val="24"/>
        </w:rPr>
      </w:pPr>
    </w:p>
    <w:p w:rsidR="00EA6508" w:rsidRDefault="00FE0A30">
      <w:pPr>
        <w:ind w:left="1416"/>
        <w:rPr>
          <w:rFonts w:ascii="Arial" w:eastAsia="Arial" w:hAnsi="Arial" w:cs="Arial"/>
          <w:sz w:val="24"/>
          <w:szCs w:val="24"/>
        </w:rPr>
      </w:pPr>
      <w:r>
        <w:rPr>
          <w:rFonts w:ascii="Arial" w:eastAsia="Arial" w:hAnsi="Arial" w:cs="Arial"/>
          <w:sz w:val="24"/>
          <w:szCs w:val="24"/>
        </w:rPr>
        <w:t xml:space="preserve">- </w:t>
      </w:r>
      <w:r w:rsidR="00A60A5B">
        <w:rPr>
          <w:rFonts w:ascii="Arial" w:eastAsia="Arial" w:hAnsi="Arial" w:cs="Arial"/>
          <w:sz w:val="24"/>
          <w:szCs w:val="24"/>
        </w:rPr>
        <w:t>na classe A, os que contêm até cinco anos de serviço no poder legislativo;</w:t>
      </w:r>
    </w:p>
    <w:p w:rsidR="00EA6508" w:rsidRDefault="00FE0A30">
      <w:pPr>
        <w:ind w:left="1416"/>
        <w:rPr>
          <w:rFonts w:ascii="Arial" w:eastAsia="Arial" w:hAnsi="Arial" w:cs="Arial"/>
          <w:sz w:val="24"/>
          <w:szCs w:val="24"/>
        </w:rPr>
      </w:pPr>
      <w:r>
        <w:rPr>
          <w:rFonts w:ascii="Arial" w:eastAsia="Arial" w:hAnsi="Arial" w:cs="Arial"/>
          <w:sz w:val="24"/>
          <w:szCs w:val="24"/>
        </w:rPr>
        <w:t xml:space="preserve">- </w:t>
      </w:r>
      <w:r w:rsidR="00A60A5B">
        <w:rPr>
          <w:rFonts w:ascii="Arial" w:eastAsia="Arial" w:hAnsi="Arial" w:cs="Arial"/>
          <w:sz w:val="24"/>
          <w:szCs w:val="24"/>
        </w:rPr>
        <w:t>na classe B, os que contêm mais de cinco anos e até onze anos no poder legislativo;</w:t>
      </w:r>
    </w:p>
    <w:p w:rsidR="00EA6508" w:rsidRDefault="00FE0A30">
      <w:pPr>
        <w:ind w:left="1416"/>
        <w:rPr>
          <w:rFonts w:ascii="Arial" w:eastAsia="Arial" w:hAnsi="Arial" w:cs="Arial"/>
          <w:sz w:val="24"/>
          <w:szCs w:val="24"/>
        </w:rPr>
      </w:pPr>
      <w:r>
        <w:rPr>
          <w:rFonts w:ascii="Arial" w:eastAsia="Arial" w:hAnsi="Arial" w:cs="Arial"/>
          <w:sz w:val="24"/>
          <w:szCs w:val="24"/>
        </w:rPr>
        <w:t xml:space="preserve">- </w:t>
      </w:r>
      <w:r w:rsidR="00A60A5B">
        <w:rPr>
          <w:rFonts w:ascii="Arial" w:eastAsia="Arial" w:hAnsi="Arial" w:cs="Arial"/>
          <w:sz w:val="24"/>
          <w:szCs w:val="24"/>
        </w:rPr>
        <w:t>na classe C, os que contêm mais de onze e até dezoito anos no poder legislativo;</w:t>
      </w:r>
    </w:p>
    <w:p w:rsidR="00EA6508" w:rsidRDefault="00FE0A30">
      <w:pPr>
        <w:ind w:left="1416"/>
        <w:rPr>
          <w:rFonts w:ascii="Arial" w:eastAsia="Arial" w:hAnsi="Arial" w:cs="Arial"/>
          <w:sz w:val="24"/>
          <w:szCs w:val="24"/>
        </w:rPr>
      </w:pPr>
      <w:r>
        <w:rPr>
          <w:rFonts w:ascii="Arial" w:eastAsia="Arial" w:hAnsi="Arial" w:cs="Arial"/>
          <w:sz w:val="24"/>
          <w:szCs w:val="24"/>
        </w:rPr>
        <w:t xml:space="preserve">- </w:t>
      </w:r>
      <w:r w:rsidR="00A60A5B">
        <w:rPr>
          <w:rFonts w:ascii="Arial" w:eastAsia="Arial" w:hAnsi="Arial" w:cs="Arial"/>
          <w:sz w:val="24"/>
          <w:szCs w:val="24"/>
        </w:rPr>
        <w:t>na classe D, os que estejam com mais de dezoito anos e até e vinte e cinco anos de serviço no legislativo.</w:t>
      </w:r>
    </w:p>
    <w:p w:rsidR="00EA6508" w:rsidRDefault="00FE0A30">
      <w:pPr>
        <w:ind w:left="1416"/>
        <w:rPr>
          <w:rFonts w:ascii="Arial" w:eastAsia="Arial" w:hAnsi="Arial" w:cs="Arial"/>
          <w:sz w:val="24"/>
          <w:szCs w:val="24"/>
        </w:rPr>
      </w:pPr>
      <w:r>
        <w:rPr>
          <w:rFonts w:ascii="Arial" w:eastAsia="Arial" w:hAnsi="Arial" w:cs="Arial"/>
          <w:sz w:val="24"/>
          <w:szCs w:val="24"/>
        </w:rPr>
        <w:t>- n</w:t>
      </w:r>
      <w:r w:rsidR="00A60A5B">
        <w:rPr>
          <w:rFonts w:ascii="Arial" w:eastAsia="Arial" w:hAnsi="Arial" w:cs="Arial"/>
          <w:sz w:val="24"/>
          <w:szCs w:val="24"/>
        </w:rPr>
        <w:t>a classe F, os que estejam com mais de vinte e cinco anos e até trinta e três anos de serviço no legislativo.</w:t>
      </w:r>
    </w:p>
    <w:p w:rsidR="00EA6508" w:rsidRDefault="00EA6508">
      <w:pPr>
        <w:rPr>
          <w:rFonts w:ascii="Arial" w:eastAsia="Arial" w:hAnsi="Arial" w:cs="Arial"/>
          <w:sz w:val="24"/>
          <w:szCs w:val="24"/>
        </w:rPr>
      </w:pPr>
    </w:p>
    <w:p w:rsidR="00EA6508" w:rsidRDefault="00A60A5B">
      <w:pPr>
        <w:spacing w:after="240"/>
        <w:ind w:firstLine="708"/>
        <w:rPr>
          <w:rFonts w:ascii="Arial" w:eastAsia="Arial" w:hAnsi="Arial" w:cs="Arial"/>
          <w:sz w:val="24"/>
          <w:szCs w:val="24"/>
        </w:rPr>
      </w:pPr>
      <w:r w:rsidRPr="00FE0A30">
        <w:rPr>
          <w:rFonts w:ascii="Arial" w:eastAsia="Arial" w:hAnsi="Arial" w:cs="Arial"/>
          <w:sz w:val="24"/>
          <w:szCs w:val="24"/>
        </w:rPr>
        <w:t>Parágrafo único.</w:t>
      </w:r>
      <w:r>
        <w:rPr>
          <w:rFonts w:ascii="Arial" w:eastAsia="Arial" w:hAnsi="Arial" w:cs="Arial"/>
          <w:sz w:val="24"/>
          <w:szCs w:val="24"/>
        </w:rPr>
        <w:t xml:space="preserve"> A concessão da vantagem de que trata este artigo deverá ser </w:t>
      </w:r>
      <w:proofErr w:type="gramStart"/>
      <w:r>
        <w:rPr>
          <w:rFonts w:ascii="Arial" w:eastAsia="Arial" w:hAnsi="Arial" w:cs="Arial"/>
          <w:sz w:val="24"/>
          <w:szCs w:val="24"/>
        </w:rPr>
        <w:t>implementada</w:t>
      </w:r>
      <w:proofErr w:type="gramEnd"/>
      <w:r>
        <w:rPr>
          <w:rFonts w:ascii="Arial" w:eastAsia="Arial" w:hAnsi="Arial" w:cs="Arial"/>
          <w:sz w:val="24"/>
          <w:szCs w:val="24"/>
        </w:rPr>
        <w:t xml:space="preserve"> no mês seguinte da publicação desta Lei.</w:t>
      </w:r>
    </w:p>
    <w:p w:rsidR="00EA6508" w:rsidRDefault="00A60A5B">
      <w:pPr>
        <w:rPr>
          <w:rFonts w:ascii="Arial" w:eastAsia="Arial" w:hAnsi="Arial" w:cs="Arial"/>
          <w:sz w:val="24"/>
          <w:szCs w:val="24"/>
        </w:rPr>
      </w:pPr>
      <w:bookmarkStart w:id="40" w:name="vx1227" w:colFirst="0" w:colLast="0"/>
      <w:bookmarkEnd w:id="40"/>
      <w:r w:rsidRPr="00FE0A30">
        <w:rPr>
          <w:rFonts w:ascii="Arial" w:eastAsia="Arial" w:hAnsi="Arial" w:cs="Arial"/>
          <w:sz w:val="24"/>
          <w:szCs w:val="24"/>
        </w:rPr>
        <w:t>Art. 42.</w:t>
      </w:r>
      <w:r>
        <w:rPr>
          <w:rFonts w:ascii="Arial" w:eastAsia="Arial" w:hAnsi="Arial" w:cs="Arial"/>
          <w:sz w:val="24"/>
          <w:szCs w:val="24"/>
        </w:rPr>
        <w:t> Os atuais servidores efetivos da Câmara de Vereadores serão aproveitados, por ato da Presidência, nos cargos criados pelo art. 7º desta Lei.</w:t>
      </w:r>
    </w:p>
    <w:p w:rsidR="00EA6508" w:rsidRDefault="00A60A5B">
      <w:pPr>
        <w:rPr>
          <w:rFonts w:ascii="Arial" w:eastAsia="Arial" w:hAnsi="Arial" w:cs="Arial"/>
          <w:sz w:val="24"/>
          <w:szCs w:val="24"/>
        </w:rPr>
      </w:pPr>
      <w:r>
        <w:rPr>
          <w:rFonts w:ascii="Arial" w:eastAsia="Arial" w:hAnsi="Arial" w:cs="Arial"/>
          <w:sz w:val="24"/>
          <w:szCs w:val="24"/>
        </w:rPr>
        <w:br/>
      </w:r>
      <w:bookmarkStart w:id="41" w:name="3fwokq0" w:colFirst="0" w:colLast="0"/>
      <w:bookmarkEnd w:id="41"/>
      <w:r w:rsidRPr="00FE0A30">
        <w:rPr>
          <w:rFonts w:ascii="Arial" w:eastAsia="Arial" w:hAnsi="Arial" w:cs="Arial"/>
          <w:sz w:val="24"/>
          <w:szCs w:val="24"/>
        </w:rPr>
        <w:t>Art. 43.</w:t>
      </w:r>
      <w:r>
        <w:rPr>
          <w:rFonts w:ascii="Arial" w:eastAsia="Arial" w:hAnsi="Arial" w:cs="Arial"/>
          <w:sz w:val="24"/>
          <w:szCs w:val="24"/>
        </w:rPr>
        <w:t> Os servidores do Quadro de Cargos em Comissão e Funções Gratificadas do Poder Legislativo serão aproveitados, por ato da Presidência, nos cargos criados pelo art. 27 desta Lei.</w:t>
      </w:r>
    </w:p>
    <w:p w:rsidR="00EA6508" w:rsidRDefault="00A60A5B">
      <w:pPr>
        <w:rPr>
          <w:rFonts w:ascii="Arial" w:eastAsia="Arial" w:hAnsi="Arial" w:cs="Arial"/>
          <w:sz w:val="24"/>
          <w:szCs w:val="24"/>
        </w:rPr>
      </w:pPr>
      <w:r>
        <w:rPr>
          <w:rFonts w:ascii="Arial" w:eastAsia="Arial" w:hAnsi="Arial" w:cs="Arial"/>
          <w:sz w:val="24"/>
          <w:szCs w:val="24"/>
        </w:rPr>
        <w:lastRenderedPageBreak/>
        <w:br/>
      </w:r>
      <w:bookmarkStart w:id="42" w:name="1v1yuxt" w:colFirst="0" w:colLast="0"/>
      <w:bookmarkEnd w:id="42"/>
      <w:r w:rsidRPr="00FE0A30">
        <w:rPr>
          <w:rFonts w:ascii="Arial" w:eastAsia="Arial" w:hAnsi="Arial" w:cs="Arial"/>
          <w:sz w:val="24"/>
          <w:szCs w:val="24"/>
        </w:rPr>
        <w:t>Art. 44.</w:t>
      </w:r>
      <w:r>
        <w:rPr>
          <w:rFonts w:ascii="Arial" w:eastAsia="Arial" w:hAnsi="Arial" w:cs="Arial"/>
          <w:sz w:val="24"/>
          <w:szCs w:val="24"/>
        </w:rPr>
        <w:t> Os antigos cargos e os cargos atualmente criados</w:t>
      </w:r>
      <w:proofErr w:type="gramStart"/>
      <w:r>
        <w:rPr>
          <w:rFonts w:ascii="Arial" w:eastAsia="Arial" w:hAnsi="Arial" w:cs="Arial"/>
          <w:sz w:val="24"/>
          <w:szCs w:val="24"/>
        </w:rPr>
        <w:t>, ficam</w:t>
      </w:r>
      <w:proofErr w:type="gramEnd"/>
      <w:r>
        <w:rPr>
          <w:rFonts w:ascii="Arial" w:eastAsia="Arial" w:hAnsi="Arial" w:cs="Arial"/>
          <w:sz w:val="24"/>
          <w:szCs w:val="24"/>
        </w:rPr>
        <w:t xml:space="preserve"> relacionados da seguinte forma:</w:t>
      </w:r>
    </w:p>
    <w:p w:rsidR="00EA6508" w:rsidRDefault="00A60A5B">
      <w:pPr>
        <w:rPr>
          <w:rFonts w:ascii="Arial" w:eastAsia="Arial" w:hAnsi="Arial" w:cs="Arial"/>
          <w:sz w:val="24"/>
          <w:szCs w:val="24"/>
        </w:rPr>
      </w:pPr>
      <w:r>
        <w:rPr>
          <w:rFonts w:ascii="Arial" w:eastAsia="Arial" w:hAnsi="Arial" w:cs="Arial"/>
          <w:sz w:val="24"/>
          <w:szCs w:val="24"/>
        </w:rPr>
        <w:br/>
      </w:r>
    </w:p>
    <w:tbl>
      <w:tblPr>
        <w:tblStyle w:val="a1"/>
        <w:tblW w:w="7340" w:type="dxa"/>
        <w:jc w:val="center"/>
        <w:tblInd w:w="0" w:type="dxa"/>
        <w:tblLayout w:type="fixed"/>
        <w:tblLook w:val="0400" w:firstRow="0" w:lastRow="0" w:firstColumn="0" w:lastColumn="0" w:noHBand="0" w:noVBand="1"/>
      </w:tblPr>
      <w:tblGrid>
        <w:gridCol w:w="3890"/>
        <w:gridCol w:w="3450"/>
      </w:tblGrid>
      <w:tr w:rsidR="00EA6508">
        <w:trPr>
          <w:jc w:val="center"/>
        </w:trPr>
        <w:tc>
          <w:tcPr>
            <w:tcW w:w="3890" w:type="dxa"/>
            <w:tcBorders>
              <w:top w:val="single" w:sz="6" w:space="0" w:color="666666"/>
              <w:left w:val="single" w:sz="6" w:space="0" w:color="666666"/>
              <w:bottom w:val="single" w:sz="6" w:space="0" w:color="666666"/>
              <w:right w:val="single" w:sz="6" w:space="0" w:color="666666"/>
            </w:tcBorders>
            <w:shd w:val="clear" w:color="auto" w:fill="F2F2F2"/>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b/>
                <w:sz w:val="24"/>
                <w:szCs w:val="24"/>
              </w:rPr>
              <w:t>CARGOS ANTIGOS</w:t>
            </w:r>
          </w:p>
        </w:tc>
        <w:tc>
          <w:tcPr>
            <w:tcW w:w="3450" w:type="dxa"/>
            <w:tcBorders>
              <w:top w:val="single" w:sz="6" w:space="0" w:color="666666"/>
              <w:left w:val="single" w:sz="6" w:space="0" w:color="666666"/>
              <w:bottom w:val="single" w:sz="6" w:space="0" w:color="666666"/>
              <w:right w:val="single" w:sz="6" w:space="0" w:color="666666"/>
            </w:tcBorders>
            <w:shd w:val="clear" w:color="auto" w:fill="F2F2F2"/>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b/>
                <w:sz w:val="24"/>
                <w:szCs w:val="24"/>
              </w:rPr>
              <w:t>CARGOS CRIADOS</w:t>
            </w:r>
          </w:p>
        </w:tc>
      </w:tr>
      <w:tr w:rsidR="00EA6508">
        <w:trPr>
          <w:jc w:val="center"/>
        </w:trPr>
        <w:tc>
          <w:tcPr>
            <w:tcW w:w="389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w:t>
            </w:r>
          </w:p>
        </w:tc>
        <w:tc>
          <w:tcPr>
            <w:tcW w:w="345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Oficial Administrativo (Nível Médio)</w:t>
            </w:r>
          </w:p>
        </w:tc>
      </w:tr>
      <w:tr w:rsidR="00EA6508">
        <w:trPr>
          <w:jc w:val="center"/>
        </w:trPr>
        <w:tc>
          <w:tcPr>
            <w:tcW w:w="389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w:t>
            </w:r>
          </w:p>
        </w:tc>
        <w:tc>
          <w:tcPr>
            <w:tcW w:w="345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Agente de Informática (Nível Médio)</w:t>
            </w:r>
          </w:p>
        </w:tc>
      </w:tr>
      <w:tr w:rsidR="00EA6508">
        <w:trPr>
          <w:jc w:val="center"/>
        </w:trPr>
        <w:tc>
          <w:tcPr>
            <w:tcW w:w="389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Agente Legislativo</w:t>
            </w:r>
          </w:p>
        </w:tc>
        <w:tc>
          <w:tcPr>
            <w:tcW w:w="345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Agente Legislativo (Nível Médio)</w:t>
            </w:r>
          </w:p>
        </w:tc>
      </w:tr>
      <w:tr w:rsidR="00EA6508">
        <w:trPr>
          <w:jc w:val="center"/>
        </w:trPr>
        <w:tc>
          <w:tcPr>
            <w:tcW w:w="389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Técnico Contábil</w:t>
            </w:r>
          </w:p>
        </w:tc>
        <w:tc>
          <w:tcPr>
            <w:tcW w:w="345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Técnico Contábil (Nível Médio)</w:t>
            </w:r>
          </w:p>
        </w:tc>
      </w:tr>
      <w:tr w:rsidR="00EA6508">
        <w:trPr>
          <w:jc w:val="center"/>
        </w:trPr>
        <w:tc>
          <w:tcPr>
            <w:tcW w:w="389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Telefonista Recepcionista</w:t>
            </w:r>
          </w:p>
        </w:tc>
        <w:tc>
          <w:tcPr>
            <w:tcW w:w="345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Telefonista Recepcionista (Nível Médio)</w:t>
            </w:r>
          </w:p>
        </w:tc>
      </w:tr>
      <w:tr w:rsidR="00EA6508">
        <w:trPr>
          <w:jc w:val="center"/>
        </w:trPr>
        <w:tc>
          <w:tcPr>
            <w:tcW w:w="389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Serviços Gerais</w:t>
            </w:r>
          </w:p>
        </w:tc>
        <w:tc>
          <w:tcPr>
            <w:tcW w:w="345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Serviços Gerais (Nível Básico)</w:t>
            </w:r>
          </w:p>
        </w:tc>
      </w:tr>
      <w:tr w:rsidR="00EA6508">
        <w:trPr>
          <w:jc w:val="center"/>
        </w:trPr>
        <w:tc>
          <w:tcPr>
            <w:tcW w:w="389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Assessor de Imprensa</w:t>
            </w:r>
          </w:p>
        </w:tc>
        <w:tc>
          <w:tcPr>
            <w:tcW w:w="3450" w:type="dxa"/>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rsidR="00EA6508" w:rsidRDefault="00A60A5B">
            <w:pPr>
              <w:rPr>
                <w:rFonts w:ascii="Arial" w:eastAsia="Arial" w:hAnsi="Arial" w:cs="Arial"/>
                <w:sz w:val="24"/>
                <w:szCs w:val="24"/>
              </w:rPr>
            </w:pPr>
            <w:r>
              <w:rPr>
                <w:rFonts w:ascii="Arial" w:eastAsia="Arial" w:hAnsi="Arial" w:cs="Arial"/>
                <w:sz w:val="24"/>
                <w:szCs w:val="24"/>
              </w:rPr>
              <w:t>Assessor de Comunicação</w:t>
            </w:r>
          </w:p>
        </w:tc>
      </w:tr>
    </w:tbl>
    <w:p w:rsidR="00EA6508" w:rsidRDefault="00A60A5B">
      <w:pPr>
        <w:rPr>
          <w:rFonts w:ascii="Arial" w:eastAsia="Arial" w:hAnsi="Arial" w:cs="Arial"/>
          <w:sz w:val="24"/>
          <w:szCs w:val="24"/>
        </w:rPr>
      </w:pPr>
      <w:r>
        <w:rPr>
          <w:rFonts w:ascii="Arial" w:eastAsia="Arial" w:hAnsi="Arial" w:cs="Arial"/>
          <w:sz w:val="24"/>
          <w:szCs w:val="24"/>
        </w:rPr>
        <w:br/>
      </w:r>
      <w:bookmarkStart w:id="43" w:name="4f1mdlm" w:colFirst="0" w:colLast="0"/>
      <w:bookmarkEnd w:id="43"/>
      <w:r w:rsidRPr="00FE0A30">
        <w:rPr>
          <w:rFonts w:ascii="Arial" w:eastAsia="Arial" w:hAnsi="Arial" w:cs="Arial"/>
          <w:sz w:val="24"/>
          <w:szCs w:val="24"/>
        </w:rPr>
        <w:t>Art. 45.</w:t>
      </w:r>
      <w:r>
        <w:rPr>
          <w:rFonts w:ascii="Arial" w:eastAsia="Arial" w:hAnsi="Arial" w:cs="Arial"/>
          <w:sz w:val="24"/>
          <w:szCs w:val="24"/>
        </w:rPr>
        <w:t> Os efeitos pecuniários relativos à aplicação da presente Lei serão efetivados a partir do mês seguinte ao de sua vigência, estabelecido conforme legislação vigente do Município.</w:t>
      </w:r>
    </w:p>
    <w:p w:rsidR="00EA6508" w:rsidRDefault="00A60A5B">
      <w:pPr>
        <w:rPr>
          <w:rFonts w:ascii="Arial" w:eastAsia="Arial" w:hAnsi="Arial" w:cs="Arial"/>
          <w:sz w:val="24"/>
          <w:szCs w:val="24"/>
        </w:rPr>
      </w:pPr>
      <w:r>
        <w:rPr>
          <w:rFonts w:ascii="Arial" w:eastAsia="Arial" w:hAnsi="Arial" w:cs="Arial"/>
          <w:sz w:val="24"/>
          <w:szCs w:val="24"/>
        </w:rPr>
        <w:br/>
      </w:r>
      <w:bookmarkStart w:id="44" w:name="2u6wntf" w:colFirst="0" w:colLast="0"/>
      <w:bookmarkEnd w:id="44"/>
      <w:r w:rsidRPr="00FE0A30">
        <w:rPr>
          <w:rFonts w:ascii="Arial" w:eastAsia="Arial" w:hAnsi="Arial" w:cs="Arial"/>
          <w:sz w:val="24"/>
          <w:szCs w:val="24"/>
        </w:rPr>
        <w:t>Art. 46.</w:t>
      </w:r>
      <w:r>
        <w:rPr>
          <w:rFonts w:ascii="Arial" w:eastAsia="Arial" w:hAnsi="Arial" w:cs="Arial"/>
          <w:sz w:val="24"/>
          <w:szCs w:val="24"/>
        </w:rPr>
        <w:t> As despesas decorrentes desta Lei correrão por conta das dotações orçamentárias próprias.</w:t>
      </w:r>
    </w:p>
    <w:p w:rsidR="00EA6508" w:rsidRDefault="00A60A5B">
      <w:pPr>
        <w:rPr>
          <w:rFonts w:ascii="Arial" w:eastAsia="Arial" w:hAnsi="Arial" w:cs="Arial"/>
          <w:color w:val="FF0000"/>
          <w:sz w:val="24"/>
          <w:szCs w:val="24"/>
        </w:rPr>
      </w:pPr>
      <w:r>
        <w:rPr>
          <w:rFonts w:ascii="Arial" w:eastAsia="Arial" w:hAnsi="Arial" w:cs="Arial"/>
          <w:sz w:val="24"/>
          <w:szCs w:val="24"/>
        </w:rPr>
        <w:br/>
      </w:r>
      <w:bookmarkStart w:id="45" w:name="19c6y18" w:colFirst="0" w:colLast="0"/>
      <w:bookmarkEnd w:id="45"/>
      <w:r w:rsidRPr="00FE0A30">
        <w:rPr>
          <w:rFonts w:ascii="Arial" w:eastAsia="Arial" w:hAnsi="Arial" w:cs="Arial"/>
          <w:sz w:val="24"/>
          <w:szCs w:val="24"/>
        </w:rPr>
        <w:t>Art. 47. Revoga-se a </w:t>
      </w:r>
      <w:hyperlink r:id="rId14">
        <w:r w:rsidR="00C87F39">
          <w:rPr>
            <w:rFonts w:ascii="Arial" w:eastAsia="Arial" w:hAnsi="Arial" w:cs="Arial"/>
            <w:sz w:val="24"/>
            <w:szCs w:val="24"/>
          </w:rPr>
          <w:t xml:space="preserve">Lei Municipal nº </w:t>
        </w:r>
      </w:hyperlink>
      <w:r w:rsidR="00C87F39">
        <w:rPr>
          <w:rFonts w:ascii="Arial" w:eastAsia="Arial" w:hAnsi="Arial" w:cs="Arial"/>
          <w:sz w:val="24"/>
          <w:szCs w:val="24"/>
        </w:rPr>
        <w:t>3.207, de 30 de março de 2012</w:t>
      </w:r>
      <w:r w:rsidRPr="00FE0A30">
        <w:rPr>
          <w:rFonts w:ascii="Arial" w:eastAsia="Arial" w:hAnsi="Arial" w:cs="Arial"/>
          <w:sz w:val="24"/>
          <w:szCs w:val="24"/>
        </w:rPr>
        <w:t>.</w:t>
      </w:r>
    </w:p>
    <w:p w:rsidR="00EA6508" w:rsidRDefault="00A60A5B">
      <w:pPr>
        <w:rPr>
          <w:rFonts w:ascii="Arial" w:eastAsia="Arial" w:hAnsi="Arial" w:cs="Arial"/>
          <w:sz w:val="24"/>
          <w:szCs w:val="24"/>
        </w:rPr>
      </w:pPr>
      <w:r>
        <w:rPr>
          <w:rFonts w:ascii="Arial" w:eastAsia="Arial" w:hAnsi="Arial" w:cs="Arial"/>
          <w:color w:val="FF0000"/>
          <w:sz w:val="24"/>
          <w:szCs w:val="24"/>
        </w:rPr>
        <w:br/>
      </w:r>
      <w:bookmarkStart w:id="46" w:name="3tbugp1" w:colFirst="0" w:colLast="0"/>
      <w:bookmarkEnd w:id="46"/>
      <w:r w:rsidRPr="00FE0A30">
        <w:rPr>
          <w:rFonts w:ascii="Arial" w:eastAsia="Arial" w:hAnsi="Arial" w:cs="Arial"/>
          <w:sz w:val="24"/>
          <w:szCs w:val="24"/>
        </w:rPr>
        <w:t>Art. 48.</w:t>
      </w:r>
      <w:r>
        <w:rPr>
          <w:rFonts w:ascii="Arial" w:eastAsia="Arial" w:hAnsi="Arial" w:cs="Arial"/>
          <w:sz w:val="24"/>
          <w:szCs w:val="24"/>
        </w:rPr>
        <w:t> Esta Lei entra em vigor a partir de sua publicação.</w:t>
      </w: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A60A5B">
      <w:pPr>
        <w:rPr>
          <w:rFonts w:ascii="Arial" w:eastAsia="Arial" w:hAnsi="Arial" w:cs="Arial"/>
          <w:sz w:val="24"/>
          <w:szCs w:val="24"/>
        </w:rPr>
      </w:pPr>
      <w:r>
        <w:br w:type="page"/>
      </w:r>
    </w:p>
    <w:p w:rsidR="00EA6508" w:rsidRDefault="00EA6508">
      <w:pPr>
        <w:rPr>
          <w:rFonts w:ascii="Arial" w:eastAsia="Arial" w:hAnsi="Arial" w:cs="Arial"/>
          <w:sz w:val="24"/>
          <w:szCs w:val="24"/>
        </w:rPr>
      </w:pPr>
    </w:p>
    <w:p w:rsidR="00EA6508" w:rsidRDefault="00A60A5B">
      <w:pPr>
        <w:jc w:val="center"/>
        <w:rPr>
          <w:rFonts w:ascii="Arial" w:eastAsia="Arial" w:hAnsi="Arial" w:cs="Arial"/>
          <w:sz w:val="20"/>
          <w:szCs w:val="20"/>
        </w:rPr>
      </w:pPr>
      <w:r>
        <w:rPr>
          <w:rFonts w:ascii="Arial" w:eastAsia="Arial" w:hAnsi="Arial" w:cs="Arial"/>
          <w:sz w:val="20"/>
          <w:szCs w:val="20"/>
        </w:rPr>
        <w:t>ANEXO I</w:t>
      </w:r>
    </w:p>
    <w:p w:rsidR="00EA6508" w:rsidRDefault="00A60A5B">
      <w:pPr>
        <w:jc w:val="center"/>
        <w:rPr>
          <w:rFonts w:ascii="Arial" w:eastAsia="Arial" w:hAnsi="Arial" w:cs="Arial"/>
          <w:sz w:val="20"/>
          <w:szCs w:val="20"/>
        </w:rPr>
      </w:pPr>
      <w:r>
        <w:rPr>
          <w:rFonts w:ascii="Arial" w:eastAsia="Arial" w:hAnsi="Arial" w:cs="Arial"/>
          <w:sz w:val="20"/>
          <w:szCs w:val="20"/>
        </w:rPr>
        <w:t>QUADRO DE CARGOS DE PROVIMENTO EFETIVO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CARGO: Telefonista Recepcionista</w:t>
      </w:r>
    </w:p>
    <w:p w:rsidR="00EA6508" w:rsidRDefault="00A60A5B">
      <w:pPr>
        <w:rPr>
          <w:rFonts w:ascii="Arial" w:eastAsia="Arial" w:hAnsi="Arial" w:cs="Arial"/>
          <w:sz w:val="20"/>
          <w:szCs w:val="20"/>
        </w:rPr>
      </w:pPr>
      <w:r>
        <w:rPr>
          <w:rFonts w:ascii="Arial" w:eastAsia="Arial" w:hAnsi="Arial" w:cs="Arial"/>
          <w:sz w:val="20"/>
          <w:szCs w:val="20"/>
        </w:rPr>
        <w:t xml:space="preserve">Padrão: </w:t>
      </w:r>
      <w:proofErr w:type="gramStart"/>
      <w:r>
        <w:rPr>
          <w:rFonts w:ascii="Arial" w:eastAsia="Arial" w:hAnsi="Arial" w:cs="Arial"/>
          <w:sz w:val="20"/>
          <w:szCs w:val="20"/>
        </w:rPr>
        <w:t>2</w:t>
      </w:r>
      <w:proofErr w:type="gramEnd"/>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ATRIBUIÇÕES: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 xml:space="preserve">   - cumprir e fazer cumprir as determinações superiores;</w:t>
      </w:r>
    </w:p>
    <w:p w:rsidR="00EA6508" w:rsidRDefault="00A60A5B">
      <w:pPr>
        <w:rPr>
          <w:rFonts w:ascii="Arial" w:eastAsia="Arial" w:hAnsi="Arial" w:cs="Arial"/>
          <w:sz w:val="20"/>
          <w:szCs w:val="20"/>
        </w:rPr>
      </w:pPr>
      <w:r>
        <w:rPr>
          <w:rFonts w:ascii="Arial" w:eastAsia="Arial" w:hAnsi="Arial" w:cs="Arial"/>
          <w:sz w:val="20"/>
          <w:szCs w:val="20"/>
        </w:rPr>
        <w:t xml:space="preserve">   - controlar o acesso de pessoas às dependências da Câmara;</w:t>
      </w:r>
    </w:p>
    <w:p w:rsidR="00EA6508" w:rsidRDefault="00A60A5B">
      <w:pPr>
        <w:rPr>
          <w:rFonts w:ascii="Arial" w:eastAsia="Arial" w:hAnsi="Arial" w:cs="Arial"/>
          <w:sz w:val="20"/>
          <w:szCs w:val="20"/>
        </w:rPr>
      </w:pPr>
      <w:r>
        <w:rPr>
          <w:rFonts w:ascii="Arial" w:eastAsia="Arial" w:hAnsi="Arial" w:cs="Arial"/>
          <w:sz w:val="20"/>
          <w:szCs w:val="20"/>
        </w:rPr>
        <w:t xml:space="preserve">   - atender a todos com sociabilidade e encaminhar as pessoas que procuram os Vereadores e funcionários, bem como prestar-lhes informações;</w:t>
      </w:r>
    </w:p>
    <w:p w:rsidR="00EA6508" w:rsidRDefault="00A60A5B">
      <w:pPr>
        <w:rPr>
          <w:rFonts w:ascii="Arial" w:eastAsia="Arial" w:hAnsi="Arial" w:cs="Arial"/>
          <w:sz w:val="20"/>
          <w:szCs w:val="20"/>
        </w:rPr>
      </w:pPr>
      <w:r>
        <w:rPr>
          <w:rFonts w:ascii="Arial" w:eastAsia="Arial" w:hAnsi="Arial" w:cs="Arial"/>
          <w:sz w:val="20"/>
          <w:szCs w:val="20"/>
        </w:rPr>
        <w:t xml:space="preserve">   - comunicar ao superior imediato a constatação de qualquer anormalidade na recepção;</w:t>
      </w:r>
    </w:p>
    <w:p w:rsidR="00EA6508" w:rsidRDefault="00A60A5B">
      <w:pPr>
        <w:rPr>
          <w:rFonts w:ascii="Arial" w:eastAsia="Arial" w:hAnsi="Arial" w:cs="Arial"/>
          <w:sz w:val="20"/>
          <w:szCs w:val="20"/>
        </w:rPr>
      </w:pPr>
      <w:r>
        <w:rPr>
          <w:rFonts w:ascii="Arial" w:eastAsia="Arial" w:hAnsi="Arial" w:cs="Arial"/>
          <w:sz w:val="20"/>
          <w:szCs w:val="20"/>
        </w:rPr>
        <w:t xml:space="preserve">   - providenciar no hasteamento e </w:t>
      </w:r>
      <w:proofErr w:type="spellStart"/>
      <w:r>
        <w:rPr>
          <w:rFonts w:ascii="Arial" w:eastAsia="Arial" w:hAnsi="Arial" w:cs="Arial"/>
          <w:sz w:val="20"/>
          <w:szCs w:val="20"/>
        </w:rPr>
        <w:t>arriamento</w:t>
      </w:r>
      <w:proofErr w:type="spellEnd"/>
      <w:r>
        <w:rPr>
          <w:rFonts w:ascii="Arial" w:eastAsia="Arial" w:hAnsi="Arial" w:cs="Arial"/>
          <w:sz w:val="20"/>
          <w:szCs w:val="20"/>
        </w:rPr>
        <w:t xml:space="preserve"> das bandeiras, sempre que solicitado;</w:t>
      </w:r>
    </w:p>
    <w:p w:rsidR="00EA6508" w:rsidRDefault="00A60A5B">
      <w:pPr>
        <w:rPr>
          <w:rFonts w:ascii="Arial" w:eastAsia="Arial" w:hAnsi="Arial" w:cs="Arial"/>
          <w:sz w:val="20"/>
          <w:szCs w:val="20"/>
        </w:rPr>
      </w:pPr>
      <w:r>
        <w:rPr>
          <w:rFonts w:ascii="Arial" w:eastAsia="Arial" w:hAnsi="Arial" w:cs="Arial"/>
          <w:sz w:val="20"/>
          <w:szCs w:val="20"/>
        </w:rPr>
        <w:t xml:space="preserve">   - tomar conhecimento de todos os trabalhos da Câmara, pautas, sessões, reuniões, projetos, etc., para informações rápidas e precisas ao público;</w:t>
      </w:r>
    </w:p>
    <w:p w:rsidR="00EA6508" w:rsidRDefault="00A60A5B">
      <w:pPr>
        <w:rPr>
          <w:rFonts w:ascii="Arial" w:eastAsia="Arial" w:hAnsi="Arial" w:cs="Arial"/>
          <w:sz w:val="20"/>
          <w:szCs w:val="20"/>
        </w:rPr>
      </w:pPr>
      <w:r>
        <w:rPr>
          <w:rFonts w:ascii="Arial" w:eastAsia="Arial" w:hAnsi="Arial" w:cs="Arial"/>
          <w:sz w:val="20"/>
          <w:szCs w:val="20"/>
        </w:rPr>
        <w:t xml:space="preserve">   - atender as chamadas telefônicas a providenciar na localização da pessoa solicitada para completar a ligação, dando preferência, sempre, à Presidência, aos Vereadores e Direção Geral;</w:t>
      </w:r>
    </w:p>
    <w:p w:rsidR="00EA6508" w:rsidRDefault="00A60A5B">
      <w:pPr>
        <w:rPr>
          <w:rFonts w:ascii="Arial" w:eastAsia="Arial" w:hAnsi="Arial" w:cs="Arial"/>
          <w:sz w:val="20"/>
          <w:szCs w:val="20"/>
        </w:rPr>
      </w:pPr>
      <w:r>
        <w:rPr>
          <w:rFonts w:ascii="Arial" w:eastAsia="Arial" w:hAnsi="Arial" w:cs="Arial"/>
          <w:sz w:val="20"/>
          <w:szCs w:val="20"/>
        </w:rPr>
        <w:t xml:space="preserve">   - anotar recados ou mensagens, quando o Vereador interessado não for localizado ou não seja possível localizar algum de seus assessores;</w:t>
      </w:r>
    </w:p>
    <w:p w:rsidR="00EA6508" w:rsidRDefault="00A60A5B">
      <w:pPr>
        <w:rPr>
          <w:rFonts w:ascii="Arial" w:eastAsia="Arial" w:hAnsi="Arial" w:cs="Arial"/>
          <w:sz w:val="20"/>
          <w:szCs w:val="20"/>
        </w:rPr>
      </w:pPr>
      <w:r>
        <w:rPr>
          <w:rFonts w:ascii="Arial" w:eastAsia="Arial" w:hAnsi="Arial" w:cs="Arial"/>
          <w:sz w:val="20"/>
          <w:szCs w:val="20"/>
        </w:rPr>
        <w:t xml:space="preserve">   - atender e assessorar em outros trabalhos sempre que solicitado;</w:t>
      </w:r>
    </w:p>
    <w:p w:rsidR="00EA6508" w:rsidRDefault="00A60A5B">
      <w:pPr>
        <w:rPr>
          <w:rFonts w:ascii="Arial" w:eastAsia="Arial" w:hAnsi="Arial" w:cs="Arial"/>
          <w:sz w:val="20"/>
          <w:szCs w:val="20"/>
        </w:rPr>
      </w:pPr>
      <w:r>
        <w:rPr>
          <w:rFonts w:ascii="Arial" w:eastAsia="Arial" w:hAnsi="Arial" w:cs="Arial"/>
          <w:sz w:val="20"/>
          <w:szCs w:val="20"/>
        </w:rPr>
        <w:t xml:space="preserve">   - executar tarefas correlatas.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b/>
          <w:sz w:val="20"/>
          <w:szCs w:val="20"/>
        </w:rPr>
        <w:t>CONDIÇÕES DE TRABALHO:</w:t>
      </w:r>
      <w:r>
        <w:rPr>
          <w:rFonts w:ascii="Arial" w:eastAsia="Arial" w:hAnsi="Arial" w:cs="Arial"/>
          <w:sz w:val="20"/>
          <w:szCs w:val="20"/>
        </w:rPr>
        <w:t xml:space="preserve"> Horário: 40 horas semanais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b/>
          <w:sz w:val="20"/>
          <w:szCs w:val="20"/>
        </w:rPr>
        <w:t>REQUISITOS PARA O PROVIMENTO</w:t>
      </w:r>
      <w:r>
        <w:rPr>
          <w:rFonts w:ascii="Arial" w:eastAsia="Arial" w:hAnsi="Arial" w:cs="Arial"/>
          <w:sz w:val="20"/>
          <w:szCs w:val="20"/>
        </w:rPr>
        <w:t xml:space="preserve"> Instrução: Ensino Médio Completo</w:t>
      </w:r>
    </w:p>
    <w:p w:rsidR="00EA6508" w:rsidRDefault="00A60A5B">
      <w:pPr>
        <w:rPr>
          <w:rFonts w:ascii="Arial" w:eastAsia="Arial" w:hAnsi="Arial" w:cs="Arial"/>
          <w:sz w:val="20"/>
          <w:szCs w:val="20"/>
        </w:rPr>
      </w:pPr>
      <w:r>
        <w:rPr>
          <w:rFonts w:ascii="Arial" w:eastAsia="Arial" w:hAnsi="Arial" w:cs="Arial"/>
          <w:sz w:val="20"/>
          <w:szCs w:val="20"/>
        </w:rPr>
        <w:t>Idade: mínima de 18 anos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b/>
          <w:sz w:val="20"/>
          <w:szCs w:val="20"/>
        </w:rPr>
        <w:t xml:space="preserve">RECRUTAMENTO: </w:t>
      </w:r>
      <w:r>
        <w:rPr>
          <w:rFonts w:ascii="Arial" w:eastAsia="Arial" w:hAnsi="Arial" w:cs="Arial"/>
          <w:sz w:val="20"/>
          <w:szCs w:val="20"/>
        </w:rPr>
        <w:t>Concurso Público</w:t>
      </w: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A60A5B">
      <w:pPr>
        <w:rPr>
          <w:rFonts w:ascii="Arial" w:eastAsia="Arial" w:hAnsi="Arial" w:cs="Arial"/>
          <w:sz w:val="24"/>
          <w:szCs w:val="24"/>
        </w:rPr>
      </w:pPr>
      <w:r>
        <w:br w:type="page"/>
      </w:r>
    </w:p>
    <w:p w:rsidR="00EA6508" w:rsidRDefault="00A60A5B">
      <w:pPr>
        <w:jc w:val="center"/>
        <w:rPr>
          <w:rFonts w:ascii="Arial" w:eastAsia="Arial" w:hAnsi="Arial" w:cs="Arial"/>
          <w:sz w:val="20"/>
          <w:szCs w:val="20"/>
        </w:rPr>
      </w:pPr>
      <w:r>
        <w:rPr>
          <w:rFonts w:ascii="Arial" w:eastAsia="Arial" w:hAnsi="Arial" w:cs="Arial"/>
          <w:sz w:val="20"/>
          <w:szCs w:val="20"/>
        </w:rPr>
        <w:lastRenderedPageBreak/>
        <w:t>ANEXO I</w:t>
      </w:r>
    </w:p>
    <w:p w:rsidR="00EA6508" w:rsidRDefault="00A60A5B">
      <w:pPr>
        <w:jc w:val="center"/>
        <w:rPr>
          <w:rFonts w:ascii="Arial" w:eastAsia="Arial" w:hAnsi="Arial" w:cs="Arial"/>
          <w:sz w:val="20"/>
          <w:szCs w:val="20"/>
        </w:rPr>
      </w:pPr>
      <w:r>
        <w:rPr>
          <w:rFonts w:ascii="Arial" w:eastAsia="Arial" w:hAnsi="Arial" w:cs="Arial"/>
          <w:sz w:val="20"/>
          <w:szCs w:val="20"/>
        </w:rPr>
        <w:t>QUADRO DE CARGOS DE PROVIMENTO EFETIVO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CARGO: Técnico-Contábil</w:t>
      </w:r>
    </w:p>
    <w:p w:rsidR="00EA6508" w:rsidRDefault="00A60A5B">
      <w:pPr>
        <w:rPr>
          <w:rFonts w:ascii="Arial" w:eastAsia="Arial" w:hAnsi="Arial" w:cs="Arial"/>
          <w:sz w:val="20"/>
          <w:szCs w:val="20"/>
        </w:rPr>
      </w:pPr>
      <w:r>
        <w:rPr>
          <w:rFonts w:ascii="Arial" w:eastAsia="Arial" w:hAnsi="Arial" w:cs="Arial"/>
          <w:sz w:val="20"/>
          <w:szCs w:val="20"/>
        </w:rPr>
        <w:t xml:space="preserve">Padrão: </w:t>
      </w:r>
      <w:proofErr w:type="gramStart"/>
      <w:r>
        <w:rPr>
          <w:rFonts w:ascii="Arial" w:eastAsia="Arial" w:hAnsi="Arial" w:cs="Arial"/>
          <w:sz w:val="20"/>
          <w:szCs w:val="20"/>
        </w:rPr>
        <w:t>4</w:t>
      </w:r>
      <w:proofErr w:type="gramEnd"/>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ATRIBUIÇÕES:</w:t>
      </w:r>
    </w:p>
    <w:p w:rsidR="00EA6508" w:rsidRDefault="00A60A5B">
      <w:pPr>
        <w:rPr>
          <w:rFonts w:ascii="Arial" w:eastAsia="Arial" w:hAnsi="Arial" w:cs="Arial"/>
          <w:sz w:val="20"/>
          <w:szCs w:val="20"/>
        </w:rPr>
      </w:pPr>
      <w:r>
        <w:rPr>
          <w:rFonts w:ascii="Arial" w:eastAsia="Arial" w:hAnsi="Arial" w:cs="Arial"/>
          <w:sz w:val="20"/>
          <w:szCs w:val="20"/>
        </w:rPr>
        <w:t xml:space="preserve">- executar serviços contábeis e interpretar legislação referente </w:t>
      </w:r>
      <w:proofErr w:type="gramStart"/>
      <w:r>
        <w:rPr>
          <w:rFonts w:ascii="Arial" w:eastAsia="Arial" w:hAnsi="Arial" w:cs="Arial"/>
          <w:sz w:val="20"/>
          <w:szCs w:val="20"/>
        </w:rPr>
        <w:t>a</w:t>
      </w:r>
      <w:proofErr w:type="gramEnd"/>
      <w:r>
        <w:rPr>
          <w:rFonts w:ascii="Arial" w:eastAsia="Arial" w:hAnsi="Arial" w:cs="Arial"/>
          <w:sz w:val="20"/>
          <w:szCs w:val="20"/>
        </w:rPr>
        <w:t xml:space="preserve"> contabilidade pública;</w:t>
      </w:r>
    </w:p>
    <w:p w:rsidR="00EA6508" w:rsidRDefault="00A60A5B">
      <w:pPr>
        <w:rPr>
          <w:rFonts w:ascii="Arial" w:eastAsia="Arial" w:hAnsi="Arial" w:cs="Arial"/>
          <w:sz w:val="20"/>
          <w:szCs w:val="20"/>
        </w:rPr>
      </w:pPr>
      <w:r>
        <w:rPr>
          <w:rFonts w:ascii="Arial" w:eastAsia="Arial" w:hAnsi="Arial" w:cs="Arial"/>
          <w:sz w:val="20"/>
          <w:szCs w:val="20"/>
        </w:rPr>
        <w:t xml:space="preserve">   - executar a escrituração analítica de atos ou fatos administrativos;</w:t>
      </w:r>
    </w:p>
    <w:p w:rsidR="00EA6508" w:rsidRDefault="00A60A5B">
      <w:pPr>
        <w:rPr>
          <w:rFonts w:ascii="Arial" w:eastAsia="Arial" w:hAnsi="Arial" w:cs="Arial"/>
          <w:sz w:val="20"/>
          <w:szCs w:val="20"/>
        </w:rPr>
      </w:pPr>
      <w:r>
        <w:rPr>
          <w:rFonts w:ascii="Arial" w:eastAsia="Arial" w:hAnsi="Arial" w:cs="Arial"/>
          <w:sz w:val="20"/>
          <w:szCs w:val="20"/>
        </w:rPr>
        <w:t xml:space="preserve">   - escriturar contas correntes diversas;</w:t>
      </w:r>
    </w:p>
    <w:p w:rsidR="00EA6508" w:rsidRDefault="00A60A5B">
      <w:pPr>
        <w:rPr>
          <w:rFonts w:ascii="Arial" w:eastAsia="Arial" w:hAnsi="Arial" w:cs="Arial"/>
          <w:sz w:val="20"/>
          <w:szCs w:val="20"/>
        </w:rPr>
      </w:pPr>
      <w:r>
        <w:rPr>
          <w:rFonts w:ascii="Arial" w:eastAsia="Arial" w:hAnsi="Arial" w:cs="Arial"/>
          <w:sz w:val="20"/>
          <w:szCs w:val="20"/>
        </w:rPr>
        <w:t xml:space="preserve">   - organizar boletins de receita e despesas;</w:t>
      </w:r>
    </w:p>
    <w:p w:rsidR="00EA6508" w:rsidRDefault="00A60A5B">
      <w:pPr>
        <w:rPr>
          <w:rFonts w:ascii="Arial" w:eastAsia="Arial" w:hAnsi="Arial" w:cs="Arial"/>
          <w:sz w:val="20"/>
          <w:szCs w:val="20"/>
        </w:rPr>
      </w:pPr>
      <w:r>
        <w:rPr>
          <w:rFonts w:ascii="Arial" w:eastAsia="Arial" w:hAnsi="Arial" w:cs="Arial"/>
          <w:sz w:val="20"/>
          <w:szCs w:val="20"/>
        </w:rPr>
        <w:t xml:space="preserve">   - elaborar "</w:t>
      </w:r>
      <w:proofErr w:type="spellStart"/>
      <w:r>
        <w:rPr>
          <w:rFonts w:ascii="Arial" w:eastAsia="Arial" w:hAnsi="Arial" w:cs="Arial"/>
          <w:sz w:val="20"/>
          <w:szCs w:val="20"/>
        </w:rPr>
        <w:t>slips</w:t>
      </w:r>
      <w:proofErr w:type="spellEnd"/>
      <w:r>
        <w:rPr>
          <w:rFonts w:ascii="Arial" w:eastAsia="Arial" w:hAnsi="Arial" w:cs="Arial"/>
          <w:sz w:val="20"/>
          <w:szCs w:val="20"/>
        </w:rPr>
        <w:t>" de caixa;</w:t>
      </w:r>
    </w:p>
    <w:p w:rsidR="00EA6508" w:rsidRDefault="00A60A5B">
      <w:pPr>
        <w:rPr>
          <w:rFonts w:ascii="Arial" w:eastAsia="Arial" w:hAnsi="Arial" w:cs="Arial"/>
          <w:sz w:val="20"/>
          <w:szCs w:val="20"/>
        </w:rPr>
      </w:pPr>
      <w:r>
        <w:rPr>
          <w:rFonts w:ascii="Arial" w:eastAsia="Arial" w:hAnsi="Arial" w:cs="Arial"/>
          <w:sz w:val="20"/>
          <w:szCs w:val="20"/>
        </w:rPr>
        <w:t xml:space="preserve">   - escriturar mecânica ou manualmente livros contábeis;</w:t>
      </w:r>
    </w:p>
    <w:p w:rsidR="00EA6508" w:rsidRDefault="00A60A5B">
      <w:pPr>
        <w:rPr>
          <w:rFonts w:ascii="Arial" w:eastAsia="Arial" w:hAnsi="Arial" w:cs="Arial"/>
          <w:sz w:val="20"/>
          <w:szCs w:val="20"/>
        </w:rPr>
      </w:pPr>
      <w:r>
        <w:rPr>
          <w:rFonts w:ascii="Arial" w:eastAsia="Arial" w:hAnsi="Arial" w:cs="Arial"/>
          <w:sz w:val="20"/>
          <w:szCs w:val="20"/>
        </w:rPr>
        <w:t xml:space="preserve">   - levantar balancetes patrimoniais e financeiros;</w:t>
      </w:r>
    </w:p>
    <w:p w:rsidR="00EA6508" w:rsidRDefault="00A60A5B">
      <w:pPr>
        <w:rPr>
          <w:rFonts w:ascii="Arial" w:eastAsia="Arial" w:hAnsi="Arial" w:cs="Arial"/>
          <w:sz w:val="20"/>
          <w:szCs w:val="20"/>
        </w:rPr>
      </w:pPr>
      <w:r>
        <w:rPr>
          <w:rFonts w:ascii="Arial" w:eastAsia="Arial" w:hAnsi="Arial" w:cs="Arial"/>
          <w:sz w:val="20"/>
          <w:szCs w:val="20"/>
        </w:rPr>
        <w:t xml:space="preserve">   - conferir balancetes auxiliares;</w:t>
      </w:r>
    </w:p>
    <w:p w:rsidR="00EA6508" w:rsidRDefault="00A60A5B">
      <w:pPr>
        <w:rPr>
          <w:rFonts w:ascii="Arial" w:eastAsia="Arial" w:hAnsi="Arial" w:cs="Arial"/>
          <w:sz w:val="20"/>
          <w:szCs w:val="20"/>
        </w:rPr>
      </w:pPr>
      <w:r>
        <w:rPr>
          <w:rFonts w:ascii="Arial" w:eastAsia="Arial" w:hAnsi="Arial" w:cs="Arial"/>
          <w:sz w:val="20"/>
          <w:szCs w:val="20"/>
        </w:rPr>
        <w:t xml:space="preserve">   - examinar processos de prestação de contas;</w:t>
      </w:r>
    </w:p>
    <w:p w:rsidR="00EA6508" w:rsidRDefault="00A60A5B">
      <w:pPr>
        <w:rPr>
          <w:rFonts w:ascii="Arial" w:eastAsia="Arial" w:hAnsi="Arial" w:cs="Arial"/>
          <w:sz w:val="20"/>
          <w:szCs w:val="20"/>
        </w:rPr>
      </w:pPr>
      <w:r>
        <w:rPr>
          <w:rFonts w:ascii="Arial" w:eastAsia="Arial" w:hAnsi="Arial" w:cs="Arial"/>
          <w:sz w:val="20"/>
          <w:szCs w:val="20"/>
        </w:rPr>
        <w:t xml:space="preserve">   - operar com máquinas de contabilidade em geral;</w:t>
      </w:r>
    </w:p>
    <w:p w:rsidR="00EA6508" w:rsidRDefault="00A60A5B">
      <w:pPr>
        <w:rPr>
          <w:rFonts w:ascii="Arial" w:eastAsia="Arial" w:hAnsi="Arial" w:cs="Arial"/>
          <w:sz w:val="20"/>
          <w:szCs w:val="20"/>
        </w:rPr>
      </w:pPr>
      <w:r>
        <w:rPr>
          <w:rFonts w:ascii="Arial" w:eastAsia="Arial" w:hAnsi="Arial" w:cs="Arial"/>
          <w:sz w:val="20"/>
          <w:szCs w:val="20"/>
        </w:rPr>
        <w:t xml:space="preserve">   - examinar empenho, verificando a classificação e a existência de saldo nas dotações;</w:t>
      </w:r>
    </w:p>
    <w:p w:rsidR="00EA6508" w:rsidRDefault="00A60A5B">
      <w:pPr>
        <w:rPr>
          <w:rFonts w:ascii="Arial" w:eastAsia="Arial" w:hAnsi="Arial" w:cs="Arial"/>
          <w:sz w:val="20"/>
          <w:szCs w:val="20"/>
        </w:rPr>
      </w:pPr>
      <w:r>
        <w:rPr>
          <w:rFonts w:ascii="Arial" w:eastAsia="Arial" w:hAnsi="Arial" w:cs="Arial"/>
          <w:sz w:val="20"/>
          <w:szCs w:val="20"/>
        </w:rPr>
        <w:t xml:space="preserve">   - informar processos relativos </w:t>
      </w:r>
      <w:proofErr w:type="gramStart"/>
      <w:r>
        <w:rPr>
          <w:rFonts w:ascii="Arial" w:eastAsia="Arial" w:hAnsi="Arial" w:cs="Arial"/>
          <w:sz w:val="20"/>
          <w:szCs w:val="20"/>
        </w:rPr>
        <w:t>a</w:t>
      </w:r>
      <w:proofErr w:type="gramEnd"/>
      <w:r>
        <w:rPr>
          <w:rFonts w:ascii="Arial" w:eastAsia="Arial" w:hAnsi="Arial" w:cs="Arial"/>
          <w:sz w:val="20"/>
          <w:szCs w:val="20"/>
        </w:rPr>
        <w:t xml:space="preserve"> despesa;</w:t>
      </w:r>
    </w:p>
    <w:p w:rsidR="00EA6508" w:rsidRDefault="00A60A5B">
      <w:pPr>
        <w:rPr>
          <w:rFonts w:ascii="Arial" w:eastAsia="Arial" w:hAnsi="Arial" w:cs="Arial"/>
          <w:sz w:val="20"/>
          <w:szCs w:val="20"/>
        </w:rPr>
      </w:pPr>
      <w:r>
        <w:rPr>
          <w:rFonts w:ascii="Arial" w:eastAsia="Arial" w:hAnsi="Arial" w:cs="Arial"/>
          <w:sz w:val="20"/>
          <w:szCs w:val="20"/>
        </w:rPr>
        <w:t xml:space="preserve">   - interpretar legislação referente </w:t>
      </w:r>
      <w:proofErr w:type="gramStart"/>
      <w:r>
        <w:rPr>
          <w:rFonts w:ascii="Arial" w:eastAsia="Arial" w:hAnsi="Arial" w:cs="Arial"/>
          <w:sz w:val="20"/>
          <w:szCs w:val="20"/>
        </w:rPr>
        <w:t>a</w:t>
      </w:r>
      <w:proofErr w:type="gramEnd"/>
      <w:r>
        <w:rPr>
          <w:rFonts w:ascii="Arial" w:eastAsia="Arial" w:hAnsi="Arial" w:cs="Arial"/>
          <w:sz w:val="20"/>
          <w:szCs w:val="20"/>
        </w:rPr>
        <w:t xml:space="preserve"> contabilidade pública;</w:t>
      </w:r>
    </w:p>
    <w:p w:rsidR="00EA6508" w:rsidRDefault="00A60A5B">
      <w:pPr>
        <w:rPr>
          <w:rFonts w:ascii="Arial" w:eastAsia="Arial" w:hAnsi="Arial" w:cs="Arial"/>
          <w:sz w:val="20"/>
          <w:szCs w:val="20"/>
        </w:rPr>
      </w:pPr>
      <w:r>
        <w:rPr>
          <w:rFonts w:ascii="Arial" w:eastAsia="Arial" w:hAnsi="Arial" w:cs="Arial"/>
          <w:sz w:val="20"/>
          <w:szCs w:val="20"/>
        </w:rPr>
        <w:t xml:space="preserve">   - organizar relatórios de atividades contábeis, transcrevendo dados estatísticos e emitindo pareceres;</w:t>
      </w:r>
    </w:p>
    <w:p w:rsidR="00EA6508" w:rsidRDefault="00A60A5B">
      <w:pPr>
        <w:rPr>
          <w:rFonts w:ascii="Arial" w:eastAsia="Arial" w:hAnsi="Arial" w:cs="Arial"/>
          <w:sz w:val="20"/>
          <w:szCs w:val="20"/>
        </w:rPr>
      </w:pPr>
      <w:r>
        <w:rPr>
          <w:rFonts w:ascii="Arial" w:eastAsia="Arial" w:hAnsi="Arial" w:cs="Arial"/>
          <w:sz w:val="20"/>
          <w:szCs w:val="20"/>
        </w:rPr>
        <w:t xml:space="preserve">   - elaborar os relatórios de gestão fiscal e de prestação de contas, elaborar os relatórios exigidos no respectivo regulamento da profissão;</w:t>
      </w:r>
    </w:p>
    <w:p w:rsidR="00EA6508" w:rsidRDefault="00A60A5B">
      <w:pPr>
        <w:rPr>
          <w:rFonts w:ascii="Arial" w:eastAsia="Arial" w:hAnsi="Arial" w:cs="Arial"/>
          <w:sz w:val="20"/>
          <w:szCs w:val="20"/>
        </w:rPr>
      </w:pPr>
      <w:r>
        <w:rPr>
          <w:rFonts w:ascii="Arial" w:eastAsia="Arial" w:hAnsi="Arial" w:cs="Arial"/>
          <w:sz w:val="20"/>
          <w:szCs w:val="20"/>
        </w:rPr>
        <w:t xml:space="preserve">   - auxiliar o trabalho da Comissão de Finanças e Orçamento da Câmara na análise de matérias financeiras, orçamentárias e de natureza fiscal;</w:t>
      </w:r>
    </w:p>
    <w:p w:rsidR="00EA6508" w:rsidRDefault="00A60A5B">
      <w:pPr>
        <w:rPr>
          <w:rFonts w:ascii="Arial" w:eastAsia="Arial" w:hAnsi="Arial" w:cs="Arial"/>
          <w:sz w:val="20"/>
          <w:szCs w:val="20"/>
        </w:rPr>
      </w:pPr>
      <w:r>
        <w:rPr>
          <w:rFonts w:ascii="Arial" w:eastAsia="Arial" w:hAnsi="Arial" w:cs="Arial"/>
          <w:sz w:val="20"/>
          <w:szCs w:val="20"/>
        </w:rPr>
        <w:t xml:space="preserve">   - auxiliar nos lançamentos contábeis de documentos diversos, tais como: notas fiscais, contratos e outros;</w:t>
      </w:r>
    </w:p>
    <w:p w:rsidR="00EA6508" w:rsidRDefault="00A60A5B">
      <w:pPr>
        <w:rPr>
          <w:rFonts w:ascii="Arial" w:eastAsia="Arial" w:hAnsi="Arial" w:cs="Arial"/>
          <w:sz w:val="20"/>
          <w:szCs w:val="20"/>
        </w:rPr>
      </w:pPr>
      <w:r>
        <w:rPr>
          <w:rFonts w:ascii="Arial" w:eastAsia="Arial" w:hAnsi="Arial" w:cs="Arial"/>
          <w:sz w:val="20"/>
          <w:szCs w:val="20"/>
        </w:rPr>
        <w:t xml:space="preserve">   - efetuar conferências de entrada e saída de balancetes contábeis, bem como efetuando conciliação de documentos bancários e outros;</w:t>
      </w:r>
    </w:p>
    <w:p w:rsidR="00EA6508" w:rsidRDefault="00A60A5B">
      <w:pPr>
        <w:rPr>
          <w:rFonts w:ascii="Arial" w:eastAsia="Arial" w:hAnsi="Arial" w:cs="Arial"/>
          <w:sz w:val="20"/>
          <w:szCs w:val="20"/>
        </w:rPr>
      </w:pPr>
      <w:r>
        <w:rPr>
          <w:rFonts w:ascii="Arial" w:eastAsia="Arial" w:hAnsi="Arial" w:cs="Arial"/>
          <w:sz w:val="20"/>
          <w:szCs w:val="20"/>
        </w:rPr>
        <w:t xml:space="preserve">   - efetuar lançamentos de contas fiscais com base na legislação vigente, pesquisando e fazendo correções necessárias;</w:t>
      </w:r>
    </w:p>
    <w:p w:rsidR="00EA6508" w:rsidRDefault="00A60A5B">
      <w:pPr>
        <w:rPr>
          <w:rFonts w:ascii="Arial" w:eastAsia="Arial" w:hAnsi="Arial" w:cs="Arial"/>
          <w:sz w:val="20"/>
          <w:szCs w:val="20"/>
        </w:rPr>
      </w:pPr>
      <w:r>
        <w:rPr>
          <w:rFonts w:ascii="Arial" w:eastAsia="Arial" w:hAnsi="Arial" w:cs="Arial"/>
          <w:sz w:val="20"/>
          <w:szCs w:val="20"/>
        </w:rPr>
        <w:t xml:space="preserve">   - analisar a movimentação das principais contas de balanço, conferindo os saldos existentes e documentos envolvendo transações bancárias, através da verificação de extratos, débitos e créditos provenientes de aplicações financeiras e outros;</w:t>
      </w:r>
    </w:p>
    <w:p w:rsidR="00EA6508" w:rsidRDefault="00A60A5B">
      <w:pPr>
        <w:rPr>
          <w:rFonts w:ascii="Arial" w:eastAsia="Arial" w:hAnsi="Arial" w:cs="Arial"/>
          <w:sz w:val="20"/>
          <w:szCs w:val="20"/>
        </w:rPr>
      </w:pPr>
      <w:r>
        <w:rPr>
          <w:rFonts w:ascii="Arial" w:eastAsia="Arial" w:hAnsi="Arial" w:cs="Arial"/>
          <w:sz w:val="20"/>
          <w:szCs w:val="20"/>
        </w:rPr>
        <w:t xml:space="preserve">   - auxiliar o seu superior nos itens de sua competência;</w:t>
      </w:r>
    </w:p>
    <w:p w:rsidR="00EA6508" w:rsidRDefault="00A60A5B">
      <w:pPr>
        <w:rPr>
          <w:rFonts w:ascii="Arial" w:eastAsia="Arial" w:hAnsi="Arial" w:cs="Arial"/>
          <w:sz w:val="20"/>
          <w:szCs w:val="20"/>
        </w:rPr>
      </w:pPr>
      <w:r>
        <w:rPr>
          <w:rFonts w:ascii="Arial" w:eastAsia="Arial" w:hAnsi="Arial" w:cs="Arial"/>
          <w:sz w:val="20"/>
          <w:szCs w:val="20"/>
        </w:rPr>
        <w:t xml:space="preserve">   - executar outras tarefas afins.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b/>
          <w:sz w:val="20"/>
          <w:szCs w:val="20"/>
        </w:rPr>
        <w:t>CONDIÇÕES DE TRABALHO:</w:t>
      </w:r>
      <w:r>
        <w:rPr>
          <w:rFonts w:ascii="Arial" w:eastAsia="Arial" w:hAnsi="Arial" w:cs="Arial"/>
          <w:sz w:val="20"/>
          <w:szCs w:val="20"/>
        </w:rPr>
        <w:t xml:space="preserve"> Horário: 40 horas semanais.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b/>
          <w:sz w:val="20"/>
          <w:szCs w:val="20"/>
        </w:rPr>
        <w:t>REQUISITOS PARA O PROVIMENTO</w:t>
      </w:r>
      <w:r>
        <w:rPr>
          <w:rFonts w:ascii="Arial" w:eastAsia="Arial" w:hAnsi="Arial" w:cs="Arial"/>
          <w:sz w:val="20"/>
          <w:szCs w:val="20"/>
        </w:rPr>
        <w:t xml:space="preserve"> Instrução: Curso Técnico em Contabilidade. </w:t>
      </w:r>
    </w:p>
    <w:p w:rsidR="00EA6508" w:rsidRDefault="00A60A5B">
      <w:pPr>
        <w:rPr>
          <w:rFonts w:ascii="Arial" w:eastAsia="Arial" w:hAnsi="Arial" w:cs="Arial"/>
          <w:sz w:val="20"/>
          <w:szCs w:val="20"/>
        </w:rPr>
      </w:pPr>
      <w:r>
        <w:rPr>
          <w:rFonts w:ascii="Arial" w:eastAsia="Arial" w:hAnsi="Arial" w:cs="Arial"/>
          <w:sz w:val="20"/>
          <w:szCs w:val="20"/>
        </w:rPr>
        <w:t>Idade: mínima de 18 anos</w:t>
      </w:r>
    </w:p>
    <w:p w:rsidR="00EA6508" w:rsidRDefault="00A60A5B">
      <w:pPr>
        <w:rPr>
          <w:rFonts w:ascii="Arial" w:eastAsia="Arial" w:hAnsi="Arial" w:cs="Arial"/>
          <w:sz w:val="20"/>
          <w:szCs w:val="20"/>
        </w:rPr>
      </w:pPr>
      <w:r>
        <w:rPr>
          <w:rFonts w:ascii="Arial" w:eastAsia="Arial" w:hAnsi="Arial" w:cs="Arial"/>
          <w:sz w:val="20"/>
          <w:szCs w:val="20"/>
        </w:rPr>
        <w:t>Habilitação: Inscrição no Conselho Regional de Contabilidade</w:t>
      </w:r>
    </w:p>
    <w:p w:rsidR="00EA6508" w:rsidRDefault="00EA6508">
      <w:pPr>
        <w:rPr>
          <w:rFonts w:ascii="Arial" w:eastAsia="Arial" w:hAnsi="Arial" w:cs="Arial"/>
          <w:sz w:val="20"/>
          <w:szCs w:val="20"/>
        </w:rPr>
      </w:pPr>
    </w:p>
    <w:p w:rsidR="00EA6508" w:rsidRDefault="00A60A5B">
      <w:pPr>
        <w:rPr>
          <w:rFonts w:ascii="Arial" w:eastAsia="Arial" w:hAnsi="Arial" w:cs="Arial"/>
          <w:sz w:val="24"/>
          <w:szCs w:val="24"/>
        </w:rPr>
      </w:pPr>
      <w:r>
        <w:rPr>
          <w:rFonts w:ascii="Arial" w:eastAsia="Arial" w:hAnsi="Arial" w:cs="Arial"/>
          <w:b/>
          <w:sz w:val="20"/>
          <w:szCs w:val="20"/>
        </w:rPr>
        <w:t>RECRUTAMENTO:</w:t>
      </w:r>
      <w:r>
        <w:rPr>
          <w:rFonts w:ascii="Arial" w:eastAsia="Arial" w:hAnsi="Arial" w:cs="Arial"/>
          <w:sz w:val="20"/>
          <w:szCs w:val="20"/>
        </w:rPr>
        <w:t xml:space="preserve"> Concurso Público</w:t>
      </w:r>
    </w:p>
    <w:p w:rsidR="00EA6508" w:rsidRDefault="00A60A5B">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EA6508" w:rsidRDefault="00A60A5B">
      <w:pPr>
        <w:jc w:val="center"/>
        <w:rPr>
          <w:rFonts w:ascii="Arial" w:eastAsia="Arial" w:hAnsi="Arial" w:cs="Arial"/>
          <w:sz w:val="20"/>
          <w:szCs w:val="20"/>
        </w:rPr>
      </w:pPr>
      <w:r>
        <w:br w:type="page"/>
      </w:r>
      <w:r>
        <w:rPr>
          <w:rFonts w:ascii="Arial" w:eastAsia="Arial" w:hAnsi="Arial" w:cs="Arial"/>
          <w:sz w:val="20"/>
          <w:szCs w:val="20"/>
        </w:rPr>
        <w:lastRenderedPageBreak/>
        <w:t>ANEXO I</w:t>
      </w:r>
    </w:p>
    <w:p w:rsidR="00EA6508" w:rsidRDefault="00A60A5B">
      <w:pPr>
        <w:jc w:val="center"/>
        <w:rPr>
          <w:rFonts w:ascii="Arial" w:eastAsia="Arial" w:hAnsi="Arial" w:cs="Arial"/>
          <w:sz w:val="20"/>
          <w:szCs w:val="20"/>
        </w:rPr>
      </w:pPr>
      <w:r>
        <w:rPr>
          <w:rFonts w:ascii="Arial" w:eastAsia="Arial" w:hAnsi="Arial" w:cs="Arial"/>
          <w:sz w:val="20"/>
          <w:szCs w:val="20"/>
        </w:rPr>
        <w:t>QUADRO DE CARGOS DE PROVIMENTO EFETIVO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CARGO: Agente Legislativo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 xml:space="preserve">Padrão: </w:t>
      </w:r>
      <w:proofErr w:type="gramStart"/>
      <w:r>
        <w:rPr>
          <w:rFonts w:ascii="Arial" w:eastAsia="Arial" w:hAnsi="Arial" w:cs="Arial"/>
          <w:sz w:val="20"/>
          <w:szCs w:val="20"/>
        </w:rPr>
        <w:t>3</w:t>
      </w:r>
      <w:proofErr w:type="gramEnd"/>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ATRIBUIÇÕES:</w:t>
      </w:r>
    </w:p>
    <w:p w:rsidR="00EA6508" w:rsidRDefault="00A60A5B">
      <w:pPr>
        <w:rPr>
          <w:rFonts w:ascii="Arial" w:eastAsia="Arial" w:hAnsi="Arial" w:cs="Arial"/>
          <w:sz w:val="20"/>
          <w:szCs w:val="20"/>
        </w:rPr>
      </w:pPr>
      <w:r>
        <w:rPr>
          <w:rFonts w:ascii="Arial" w:eastAsia="Arial" w:hAnsi="Arial" w:cs="Arial"/>
          <w:sz w:val="20"/>
          <w:szCs w:val="20"/>
        </w:rPr>
        <w:t>- cumprir e fazer cumprir as determinações superiores;</w:t>
      </w:r>
    </w:p>
    <w:p w:rsidR="00EA6508" w:rsidRDefault="00FE0A30">
      <w:pPr>
        <w:rPr>
          <w:rFonts w:ascii="Arial" w:eastAsia="Arial" w:hAnsi="Arial" w:cs="Arial"/>
          <w:sz w:val="20"/>
          <w:szCs w:val="20"/>
        </w:rPr>
      </w:pPr>
      <w:r>
        <w:rPr>
          <w:rFonts w:ascii="Arial" w:eastAsia="Arial" w:hAnsi="Arial" w:cs="Arial"/>
          <w:sz w:val="20"/>
          <w:szCs w:val="20"/>
        </w:rPr>
        <w:t xml:space="preserve">- </w:t>
      </w:r>
      <w:r w:rsidR="00A60A5B">
        <w:rPr>
          <w:rFonts w:ascii="Arial" w:eastAsia="Arial" w:hAnsi="Arial" w:cs="Arial"/>
          <w:sz w:val="20"/>
          <w:szCs w:val="20"/>
        </w:rPr>
        <w:t>Auxiliar o Diretor Geral, nos itens de sua competência;</w:t>
      </w:r>
    </w:p>
    <w:p w:rsidR="00EA6508" w:rsidRDefault="00FE0A30">
      <w:pPr>
        <w:rPr>
          <w:rFonts w:ascii="Arial" w:eastAsia="Arial" w:hAnsi="Arial" w:cs="Arial"/>
          <w:sz w:val="20"/>
          <w:szCs w:val="20"/>
        </w:rPr>
      </w:pPr>
      <w:r>
        <w:rPr>
          <w:rFonts w:ascii="Arial" w:eastAsia="Arial" w:hAnsi="Arial" w:cs="Arial"/>
          <w:sz w:val="20"/>
          <w:szCs w:val="20"/>
        </w:rPr>
        <w:t xml:space="preserve">- </w:t>
      </w:r>
      <w:r w:rsidR="00A60A5B">
        <w:rPr>
          <w:rFonts w:ascii="Arial" w:eastAsia="Arial" w:hAnsi="Arial" w:cs="Arial"/>
          <w:sz w:val="20"/>
          <w:szCs w:val="20"/>
        </w:rPr>
        <w:t>redigir, datilografar ofícios, portarias, cartas, memorandos, certidões, atestados, informações, decretos, resoluções, leis, declarações e emendas;</w:t>
      </w:r>
    </w:p>
    <w:p w:rsidR="00EA6508" w:rsidRDefault="00A60A5B">
      <w:pPr>
        <w:rPr>
          <w:rFonts w:ascii="Arial" w:eastAsia="Arial" w:hAnsi="Arial" w:cs="Arial"/>
          <w:sz w:val="20"/>
          <w:szCs w:val="20"/>
        </w:rPr>
      </w:pPr>
      <w:r>
        <w:rPr>
          <w:rFonts w:ascii="Arial" w:eastAsia="Arial" w:hAnsi="Arial" w:cs="Arial"/>
          <w:sz w:val="20"/>
          <w:szCs w:val="20"/>
        </w:rPr>
        <w:t>- zelar pela limpeza e conservação das máquinas e computadores;</w:t>
      </w:r>
    </w:p>
    <w:p w:rsidR="00EA6508" w:rsidRDefault="00A60A5B">
      <w:pPr>
        <w:rPr>
          <w:rFonts w:ascii="Arial" w:eastAsia="Arial" w:hAnsi="Arial" w:cs="Arial"/>
          <w:sz w:val="20"/>
          <w:szCs w:val="20"/>
        </w:rPr>
      </w:pPr>
      <w:r>
        <w:rPr>
          <w:rFonts w:ascii="Arial" w:eastAsia="Arial" w:hAnsi="Arial" w:cs="Arial"/>
          <w:sz w:val="20"/>
          <w:szCs w:val="20"/>
        </w:rPr>
        <w:t>- prestar esclarecimentos sobre os serviços de sua competência, quando solicitado;</w:t>
      </w:r>
    </w:p>
    <w:p w:rsidR="00EA6508" w:rsidRDefault="00A60A5B">
      <w:pPr>
        <w:rPr>
          <w:rFonts w:ascii="Arial" w:eastAsia="Arial" w:hAnsi="Arial" w:cs="Arial"/>
          <w:sz w:val="20"/>
          <w:szCs w:val="20"/>
        </w:rPr>
      </w:pPr>
      <w:r>
        <w:rPr>
          <w:rFonts w:ascii="Arial" w:eastAsia="Arial" w:hAnsi="Arial" w:cs="Arial"/>
          <w:sz w:val="20"/>
          <w:szCs w:val="20"/>
        </w:rPr>
        <w:t>- datilografar contratos a serem firmados pela Câmara;</w:t>
      </w:r>
    </w:p>
    <w:p w:rsidR="00EA6508" w:rsidRDefault="00A60A5B">
      <w:pPr>
        <w:rPr>
          <w:rFonts w:ascii="Arial" w:eastAsia="Arial" w:hAnsi="Arial" w:cs="Arial"/>
          <w:sz w:val="20"/>
          <w:szCs w:val="20"/>
        </w:rPr>
      </w:pPr>
      <w:r>
        <w:rPr>
          <w:rFonts w:ascii="Arial" w:eastAsia="Arial" w:hAnsi="Arial" w:cs="Arial"/>
          <w:sz w:val="20"/>
          <w:szCs w:val="20"/>
        </w:rPr>
        <w:t>- manter registro numérico da correspondência;</w:t>
      </w:r>
    </w:p>
    <w:p w:rsidR="00EA6508" w:rsidRDefault="00A60A5B">
      <w:pPr>
        <w:rPr>
          <w:rFonts w:ascii="Arial" w:eastAsia="Arial" w:hAnsi="Arial" w:cs="Arial"/>
          <w:sz w:val="20"/>
          <w:szCs w:val="20"/>
        </w:rPr>
      </w:pPr>
      <w:r>
        <w:rPr>
          <w:rFonts w:ascii="Arial" w:eastAsia="Arial" w:hAnsi="Arial" w:cs="Arial"/>
          <w:sz w:val="20"/>
          <w:szCs w:val="20"/>
        </w:rPr>
        <w:t>- secretariar reuniões e redigir atas;</w:t>
      </w:r>
    </w:p>
    <w:p w:rsidR="00EA6508" w:rsidRDefault="00A60A5B">
      <w:pPr>
        <w:rPr>
          <w:rFonts w:ascii="Arial" w:eastAsia="Arial" w:hAnsi="Arial" w:cs="Arial"/>
          <w:sz w:val="20"/>
          <w:szCs w:val="20"/>
        </w:rPr>
      </w:pPr>
      <w:r>
        <w:rPr>
          <w:rFonts w:ascii="Arial" w:eastAsia="Arial" w:hAnsi="Arial" w:cs="Arial"/>
          <w:sz w:val="20"/>
          <w:szCs w:val="20"/>
        </w:rPr>
        <w:t xml:space="preserve">- </w:t>
      </w:r>
      <w:proofErr w:type="spellStart"/>
      <w:r>
        <w:rPr>
          <w:rFonts w:ascii="Arial" w:eastAsia="Arial" w:hAnsi="Arial" w:cs="Arial"/>
          <w:sz w:val="20"/>
          <w:szCs w:val="20"/>
        </w:rPr>
        <w:t>elaborarrelatórios</w:t>
      </w:r>
      <w:proofErr w:type="spellEnd"/>
      <w:proofErr w:type="gramStart"/>
      <w:r>
        <w:rPr>
          <w:rFonts w:ascii="Arial" w:eastAsia="Arial" w:hAnsi="Arial" w:cs="Arial"/>
          <w:sz w:val="20"/>
          <w:szCs w:val="20"/>
        </w:rPr>
        <w:t xml:space="preserve">  </w:t>
      </w:r>
      <w:proofErr w:type="gramEnd"/>
      <w:r>
        <w:rPr>
          <w:rFonts w:ascii="Arial" w:eastAsia="Arial" w:hAnsi="Arial" w:cs="Arial"/>
          <w:sz w:val="20"/>
          <w:szCs w:val="20"/>
        </w:rPr>
        <w:t>anuais  de  todas  as  atividades  legislativa  desenvolvidas  na   Câmara, apresentando-o ao Presidente até o dia 30 de dezembro de cada ano;</w:t>
      </w:r>
    </w:p>
    <w:p w:rsidR="00EA6508" w:rsidRDefault="00A60A5B">
      <w:pPr>
        <w:rPr>
          <w:rFonts w:ascii="Arial" w:eastAsia="Arial" w:hAnsi="Arial" w:cs="Arial"/>
          <w:sz w:val="20"/>
          <w:szCs w:val="20"/>
        </w:rPr>
      </w:pPr>
      <w:r>
        <w:rPr>
          <w:rFonts w:ascii="Arial" w:eastAsia="Arial" w:hAnsi="Arial" w:cs="Arial"/>
          <w:sz w:val="20"/>
          <w:szCs w:val="20"/>
        </w:rPr>
        <w:t>- orientar levantamento de tempo de serviço para concessão de vantagens;</w:t>
      </w:r>
    </w:p>
    <w:p w:rsidR="00EA6508" w:rsidRDefault="00A60A5B">
      <w:pPr>
        <w:rPr>
          <w:rFonts w:ascii="Arial" w:eastAsia="Arial" w:hAnsi="Arial" w:cs="Arial"/>
          <w:sz w:val="20"/>
          <w:szCs w:val="20"/>
        </w:rPr>
      </w:pPr>
      <w:r>
        <w:rPr>
          <w:rFonts w:ascii="Arial" w:eastAsia="Arial" w:hAnsi="Arial" w:cs="Arial"/>
          <w:sz w:val="20"/>
          <w:szCs w:val="20"/>
        </w:rPr>
        <w:t>- operar computador, ficando responsável pelo programa, pela inclusão, alteração e a obtenção de dados e informações, bem com pela consulta e divulgação dos registros acumulados;</w:t>
      </w:r>
    </w:p>
    <w:p w:rsidR="00EA6508" w:rsidRDefault="00A60A5B">
      <w:pPr>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implementar</w:t>
      </w:r>
      <w:proofErr w:type="gramEnd"/>
      <w:r>
        <w:rPr>
          <w:rFonts w:ascii="Arial" w:eastAsia="Arial" w:hAnsi="Arial" w:cs="Arial"/>
          <w:sz w:val="20"/>
          <w:szCs w:val="20"/>
        </w:rPr>
        <w:t xml:space="preserve"> os sistemas de dados eletrônicos, interligando os setores da Câmara;</w:t>
      </w:r>
    </w:p>
    <w:p w:rsidR="00EA6508" w:rsidRDefault="00A60A5B">
      <w:pPr>
        <w:rPr>
          <w:rFonts w:ascii="Arial" w:eastAsia="Arial" w:hAnsi="Arial" w:cs="Arial"/>
          <w:sz w:val="20"/>
          <w:szCs w:val="20"/>
        </w:rPr>
      </w:pPr>
      <w:r>
        <w:rPr>
          <w:rFonts w:ascii="Arial" w:eastAsia="Arial" w:hAnsi="Arial" w:cs="Arial"/>
          <w:sz w:val="20"/>
          <w:szCs w:val="20"/>
        </w:rPr>
        <w:t>- elaborar a pauta dos trabalhos das sessões;</w:t>
      </w:r>
    </w:p>
    <w:p w:rsidR="00EA6508" w:rsidRDefault="00A60A5B">
      <w:pPr>
        <w:rPr>
          <w:rFonts w:ascii="Arial" w:eastAsia="Arial" w:hAnsi="Arial" w:cs="Arial"/>
          <w:sz w:val="20"/>
          <w:szCs w:val="20"/>
        </w:rPr>
      </w:pPr>
      <w:r>
        <w:rPr>
          <w:rFonts w:ascii="Arial" w:eastAsia="Arial" w:hAnsi="Arial" w:cs="Arial"/>
          <w:sz w:val="20"/>
          <w:szCs w:val="20"/>
        </w:rPr>
        <w:t>- encaminhar a Mesa Diretora dos trabalhos os expedientes a serem lidos em plenário;</w:t>
      </w:r>
    </w:p>
    <w:p w:rsidR="00EA6508" w:rsidRDefault="00A60A5B">
      <w:pPr>
        <w:rPr>
          <w:rFonts w:ascii="Arial" w:eastAsia="Arial" w:hAnsi="Arial" w:cs="Arial"/>
          <w:sz w:val="20"/>
          <w:szCs w:val="20"/>
        </w:rPr>
      </w:pPr>
      <w:r>
        <w:rPr>
          <w:rFonts w:ascii="Arial" w:eastAsia="Arial" w:hAnsi="Arial" w:cs="Arial"/>
          <w:sz w:val="20"/>
          <w:szCs w:val="20"/>
        </w:rPr>
        <w:t>- elaborar protocolo para as sessões Preparatórias e de e instalação da Legislatura, das sessões ordinárias e extraordinárias.</w:t>
      </w:r>
    </w:p>
    <w:p w:rsidR="00EA6508" w:rsidRDefault="00A60A5B">
      <w:pPr>
        <w:rPr>
          <w:rFonts w:ascii="Arial" w:eastAsia="Arial" w:hAnsi="Arial" w:cs="Arial"/>
          <w:sz w:val="20"/>
          <w:szCs w:val="20"/>
        </w:rPr>
      </w:pPr>
      <w:r>
        <w:rPr>
          <w:rFonts w:ascii="Arial" w:eastAsia="Arial" w:hAnsi="Arial" w:cs="Arial"/>
          <w:sz w:val="20"/>
          <w:szCs w:val="20"/>
        </w:rPr>
        <w:t xml:space="preserve">-receber, até o início das sessões, o pedido de licença dos Vereadores e Suplentes, </w:t>
      </w:r>
      <w:proofErr w:type="gramStart"/>
      <w:r>
        <w:rPr>
          <w:rFonts w:ascii="Arial" w:eastAsia="Arial" w:hAnsi="Arial" w:cs="Arial"/>
          <w:sz w:val="20"/>
          <w:szCs w:val="20"/>
        </w:rPr>
        <w:t>registrá-los</w:t>
      </w:r>
      <w:proofErr w:type="gramEnd"/>
      <w:r>
        <w:rPr>
          <w:rFonts w:ascii="Arial" w:eastAsia="Arial" w:hAnsi="Arial" w:cs="Arial"/>
          <w:sz w:val="20"/>
          <w:szCs w:val="20"/>
        </w:rPr>
        <w:t xml:space="preserve"> e dar-lhes o devido encaminhamento.</w:t>
      </w:r>
    </w:p>
    <w:p w:rsidR="00EA6508" w:rsidRDefault="00A60A5B">
      <w:pPr>
        <w:rPr>
          <w:rFonts w:ascii="Arial" w:eastAsia="Arial" w:hAnsi="Arial" w:cs="Arial"/>
          <w:sz w:val="20"/>
          <w:szCs w:val="20"/>
        </w:rPr>
      </w:pPr>
      <w:r>
        <w:rPr>
          <w:rFonts w:ascii="Arial" w:eastAsia="Arial" w:hAnsi="Arial" w:cs="Arial"/>
          <w:sz w:val="20"/>
          <w:szCs w:val="20"/>
        </w:rPr>
        <w:t>-manter controle dos prazos, regimentalmente impostos, para a apreciação e encaminhamento das proposições;</w:t>
      </w:r>
    </w:p>
    <w:p w:rsidR="00EA6508" w:rsidRDefault="00A60A5B">
      <w:pPr>
        <w:rPr>
          <w:rFonts w:ascii="Arial" w:eastAsia="Arial" w:hAnsi="Arial" w:cs="Arial"/>
          <w:sz w:val="20"/>
          <w:szCs w:val="20"/>
        </w:rPr>
      </w:pPr>
      <w:r>
        <w:rPr>
          <w:rFonts w:ascii="Arial" w:eastAsia="Arial" w:hAnsi="Arial" w:cs="Arial"/>
          <w:sz w:val="20"/>
          <w:szCs w:val="20"/>
        </w:rPr>
        <w:t>-orientar, coordenar e supervisionar todas as atividades da Secretaria;</w:t>
      </w:r>
    </w:p>
    <w:p w:rsidR="00EA6508" w:rsidRDefault="00A60A5B">
      <w:pPr>
        <w:rPr>
          <w:rFonts w:ascii="Arial" w:eastAsia="Arial" w:hAnsi="Arial" w:cs="Arial"/>
          <w:sz w:val="20"/>
          <w:szCs w:val="20"/>
        </w:rPr>
      </w:pPr>
      <w:r>
        <w:rPr>
          <w:rFonts w:ascii="Arial" w:eastAsia="Arial" w:hAnsi="Arial" w:cs="Arial"/>
          <w:sz w:val="20"/>
          <w:szCs w:val="20"/>
        </w:rPr>
        <w:t>-secretariar as reuniões das Comissões Legislativas, lavrando atas, datilografando depoimentos reduzidos a termo e relatórios, bem como realizando diligências determinadas pelo Presidente da Comissão;</w:t>
      </w:r>
    </w:p>
    <w:p w:rsidR="00EA6508" w:rsidRDefault="00A60A5B">
      <w:pPr>
        <w:rPr>
          <w:rFonts w:ascii="Arial" w:eastAsia="Arial" w:hAnsi="Arial" w:cs="Arial"/>
          <w:sz w:val="20"/>
          <w:szCs w:val="20"/>
        </w:rPr>
      </w:pPr>
      <w:r>
        <w:rPr>
          <w:rFonts w:ascii="Arial" w:eastAsia="Arial" w:hAnsi="Arial" w:cs="Arial"/>
          <w:sz w:val="20"/>
          <w:szCs w:val="20"/>
        </w:rPr>
        <w:t>-responsável pela organização e supervisão do sistema de protocolo e arquivos.</w:t>
      </w:r>
    </w:p>
    <w:p w:rsidR="00EA6508" w:rsidRDefault="00A60A5B">
      <w:pPr>
        <w:rPr>
          <w:rFonts w:ascii="Arial" w:eastAsia="Arial" w:hAnsi="Arial" w:cs="Arial"/>
          <w:sz w:val="20"/>
          <w:szCs w:val="20"/>
        </w:rPr>
      </w:pPr>
      <w:r>
        <w:rPr>
          <w:rFonts w:ascii="Arial" w:eastAsia="Arial" w:hAnsi="Arial" w:cs="Arial"/>
          <w:sz w:val="20"/>
          <w:szCs w:val="20"/>
        </w:rPr>
        <w:t>-executar outras tarefas correlatas.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b/>
          <w:sz w:val="20"/>
          <w:szCs w:val="20"/>
        </w:rPr>
        <w:t>CONDIÇÕES DE TRABALHO:</w:t>
      </w:r>
      <w:r>
        <w:rPr>
          <w:rFonts w:ascii="Arial" w:eastAsia="Arial" w:hAnsi="Arial" w:cs="Arial"/>
          <w:sz w:val="20"/>
          <w:szCs w:val="20"/>
        </w:rPr>
        <w:t xml:space="preserve"> Horário: 40 horas semanais.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b/>
          <w:sz w:val="20"/>
          <w:szCs w:val="20"/>
        </w:rPr>
        <w:t>REQUISITOS PARA O PROVIMENTO</w:t>
      </w:r>
      <w:r>
        <w:rPr>
          <w:rFonts w:ascii="Arial" w:eastAsia="Arial" w:hAnsi="Arial" w:cs="Arial"/>
          <w:sz w:val="20"/>
          <w:szCs w:val="20"/>
        </w:rPr>
        <w:t xml:space="preserve"> Instrução: Ensino Médio Completo. Idade: mínima de 18 anos</w:t>
      </w:r>
    </w:p>
    <w:p w:rsidR="00EA6508" w:rsidRDefault="00EA6508">
      <w:pPr>
        <w:rPr>
          <w:rFonts w:ascii="Arial" w:eastAsia="Arial" w:hAnsi="Arial" w:cs="Arial"/>
          <w:sz w:val="24"/>
          <w:szCs w:val="24"/>
        </w:rPr>
      </w:pPr>
    </w:p>
    <w:p w:rsidR="00EA6508" w:rsidRDefault="00A60A5B">
      <w:pPr>
        <w:rPr>
          <w:rFonts w:ascii="Arial" w:eastAsia="Arial" w:hAnsi="Arial" w:cs="Arial"/>
          <w:sz w:val="20"/>
          <w:szCs w:val="20"/>
        </w:rPr>
      </w:pPr>
      <w:r>
        <w:rPr>
          <w:rFonts w:ascii="Arial" w:eastAsia="Arial" w:hAnsi="Arial" w:cs="Arial"/>
          <w:b/>
          <w:sz w:val="20"/>
          <w:szCs w:val="20"/>
        </w:rPr>
        <w:t>RECRUTAMENTO:</w:t>
      </w:r>
      <w:r>
        <w:rPr>
          <w:rFonts w:ascii="Arial" w:eastAsia="Arial" w:hAnsi="Arial" w:cs="Arial"/>
          <w:sz w:val="20"/>
          <w:szCs w:val="20"/>
        </w:rPr>
        <w:t xml:space="preserve"> Concurso Público </w:t>
      </w:r>
    </w:p>
    <w:p w:rsidR="00EA6508" w:rsidRDefault="00A60A5B">
      <w:pPr>
        <w:rPr>
          <w:rFonts w:ascii="Arial" w:eastAsia="Arial" w:hAnsi="Arial" w:cs="Arial"/>
          <w:sz w:val="24"/>
          <w:szCs w:val="24"/>
        </w:rPr>
      </w:pPr>
      <w:r>
        <w:br w:type="page"/>
      </w:r>
    </w:p>
    <w:p w:rsidR="00EA6508" w:rsidRDefault="00A60A5B">
      <w:pPr>
        <w:jc w:val="center"/>
        <w:rPr>
          <w:rFonts w:ascii="Arial" w:eastAsia="Arial" w:hAnsi="Arial" w:cs="Arial"/>
          <w:sz w:val="20"/>
          <w:szCs w:val="20"/>
        </w:rPr>
      </w:pPr>
      <w:r>
        <w:rPr>
          <w:rFonts w:ascii="Arial" w:eastAsia="Arial" w:hAnsi="Arial" w:cs="Arial"/>
          <w:sz w:val="20"/>
          <w:szCs w:val="20"/>
        </w:rPr>
        <w:lastRenderedPageBreak/>
        <w:t>ANEXO I</w:t>
      </w:r>
    </w:p>
    <w:p w:rsidR="00EA6508" w:rsidRDefault="00A60A5B">
      <w:pPr>
        <w:jc w:val="center"/>
        <w:rPr>
          <w:rFonts w:ascii="Arial" w:eastAsia="Arial" w:hAnsi="Arial" w:cs="Arial"/>
          <w:sz w:val="20"/>
          <w:szCs w:val="20"/>
        </w:rPr>
      </w:pPr>
      <w:r>
        <w:rPr>
          <w:rFonts w:ascii="Arial" w:eastAsia="Arial" w:hAnsi="Arial" w:cs="Arial"/>
          <w:sz w:val="20"/>
          <w:szCs w:val="20"/>
        </w:rPr>
        <w:t>QUADRO DE CARGOS DE PROVIMENTO EFETIVO</w:t>
      </w:r>
    </w:p>
    <w:p w:rsidR="00EA6508" w:rsidRDefault="00EA6508">
      <w:pPr>
        <w:rPr>
          <w:rFonts w:ascii="Arial" w:eastAsia="Arial" w:hAnsi="Arial" w:cs="Arial"/>
          <w:sz w:val="24"/>
          <w:szCs w:val="24"/>
        </w:rPr>
      </w:pPr>
    </w:p>
    <w:p w:rsidR="00EA6508" w:rsidRDefault="00A60A5B">
      <w:pPr>
        <w:rPr>
          <w:rFonts w:ascii="Arial" w:eastAsia="Arial" w:hAnsi="Arial" w:cs="Arial"/>
          <w:sz w:val="20"/>
          <w:szCs w:val="20"/>
        </w:rPr>
      </w:pPr>
      <w:r>
        <w:rPr>
          <w:rFonts w:ascii="Arial" w:eastAsia="Arial" w:hAnsi="Arial" w:cs="Arial"/>
          <w:sz w:val="20"/>
          <w:szCs w:val="20"/>
        </w:rPr>
        <w:t>CATEGORIA FUNCIONAL: Agente de Informática</w:t>
      </w:r>
    </w:p>
    <w:p w:rsidR="00EA6508" w:rsidRDefault="00A60A5B">
      <w:pPr>
        <w:rPr>
          <w:rFonts w:ascii="Arial" w:eastAsia="Arial" w:hAnsi="Arial" w:cs="Arial"/>
          <w:sz w:val="20"/>
          <w:szCs w:val="20"/>
        </w:rPr>
      </w:pPr>
      <w:proofErr w:type="gramStart"/>
      <w:r>
        <w:rPr>
          <w:rFonts w:ascii="Arial" w:eastAsia="Arial" w:hAnsi="Arial" w:cs="Arial"/>
          <w:sz w:val="20"/>
          <w:szCs w:val="20"/>
        </w:rPr>
        <w:t>PADRÃO:</w:t>
      </w:r>
      <w:proofErr w:type="gramEnd"/>
      <w:r>
        <w:rPr>
          <w:rFonts w:ascii="Arial" w:eastAsia="Arial" w:hAnsi="Arial" w:cs="Arial"/>
          <w:sz w:val="20"/>
          <w:szCs w:val="20"/>
        </w:rPr>
        <w:t>3</w:t>
      </w:r>
      <w:r>
        <w:rPr>
          <w:rFonts w:ascii="Arial" w:eastAsia="Arial" w:hAnsi="Arial" w:cs="Arial"/>
          <w:sz w:val="20"/>
          <w:szCs w:val="20"/>
        </w:rPr>
        <w:tab/>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ATRIBUIÇÕES:</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-Cumprir e fazer cumprir as determinações superiores;</w:t>
      </w:r>
    </w:p>
    <w:p w:rsidR="00EA6508" w:rsidRDefault="00A60A5B">
      <w:pPr>
        <w:rPr>
          <w:rFonts w:ascii="Arial" w:eastAsia="Arial" w:hAnsi="Arial" w:cs="Arial"/>
          <w:sz w:val="20"/>
          <w:szCs w:val="20"/>
        </w:rPr>
      </w:pPr>
      <w:r>
        <w:rPr>
          <w:rFonts w:ascii="Arial" w:eastAsia="Arial" w:hAnsi="Arial" w:cs="Arial"/>
          <w:sz w:val="20"/>
          <w:szCs w:val="20"/>
        </w:rPr>
        <w:t>-Auxiliar o Diretor Geral, nos itens de sua competência;</w:t>
      </w:r>
    </w:p>
    <w:p w:rsidR="00EA6508" w:rsidRDefault="00A60A5B">
      <w:pPr>
        <w:rPr>
          <w:rFonts w:ascii="Arial" w:eastAsia="Arial" w:hAnsi="Arial" w:cs="Arial"/>
          <w:sz w:val="20"/>
          <w:szCs w:val="20"/>
        </w:rPr>
      </w:pPr>
      <w:r>
        <w:rPr>
          <w:rFonts w:ascii="Arial" w:eastAsia="Arial" w:hAnsi="Arial" w:cs="Arial"/>
          <w:sz w:val="20"/>
          <w:szCs w:val="20"/>
        </w:rPr>
        <w:t>-Programação</w:t>
      </w:r>
      <w:proofErr w:type="gramStart"/>
      <w:r>
        <w:rPr>
          <w:rFonts w:ascii="Arial" w:eastAsia="Arial" w:hAnsi="Arial" w:cs="Arial"/>
          <w:sz w:val="20"/>
          <w:szCs w:val="20"/>
        </w:rPr>
        <w:t xml:space="preserve">  </w:t>
      </w:r>
      <w:proofErr w:type="gramEnd"/>
      <w:r>
        <w:rPr>
          <w:rFonts w:ascii="Arial" w:eastAsia="Arial" w:hAnsi="Arial" w:cs="Arial"/>
          <w:sz w:val="20"/>
          <w:szCs w:val="20"/>
        </w:rPr>
        <w:t>e  Desenvolvimento  de  Sistemas:  Desenvolver  programas  de   computador, seguindo  as  especificações  e  paradigmas  da  lógica  de  programação  e  das   linguagens  de programação. Utilizar ambientes de desenvolvimentos de sistemas, sistemas operacionais e banco de dados. Realizar testes de software, mantendo registros que possibilitem análises e refinamento dos resultados. Executar manutenção de programas de computadores implantados;</w:t>
      </w:r>
    </w:p>
    <w:p w:rsidR="00EA6508" w:rsidRDefault="00A60A5B">
      <w:pPr>
        <w:rPr>
          <w:rFonts w:ascii="Arial" w:eastAsia="Arial" w:hAnsi="Arial" w:cs="Arial"/>
          <w:sz w:val="20"/>
          <w:szCs w:val="20"/>
        </w:rPr>
      </w:pPr>
      <w:r>
        <w:rPr>
          <w:rFonts w:ascii="Arial" w:eastAsia="Arial" w:hAnsi="Arial" w:cs="Arial"/>
          <w:sz w:val="20"/>
          <w:szCs w:val="20"/>
        </w:rPr>
        <w:t>-Desenvolvimento para Internet: Desenvolver programas de computador para Internet, seguindo as especificações e</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paradigmas da lógica de programação  e das linguagens de  programação. Utilizar ferramentas de </w:t>
      </w:r>
      <w:proofErr w:type="spellStart"/>
      <w:r>
        <w:rPr>
          <w:rFonts w:ascii="Arial" w:eastAsia="Arial" w:hAnsi="Arial" w:cs="Arial"/>
          <w:sz w:val="20"/>
          <w:szCs w:val="20"/>
        </w:rPr>
        <w:t>desenvolvimentode</w:t>
      </w:r>
      <w:proofErr w:type="spellEnd"/>
      <w:r>
        <w:rPr>
          <w:rFonts w:ascii="Arial" w:eastAsia="Arial" w:hAnsi="Arial" w:cs="Arial"/>
          <w:sz w:val="20"/>
          <w:szCs w:val="20"/>
        </w:rPr>
        <w:t xml:space="preserve"> sistemas, para construir soluções</w:t>
      </w:r>
      <w:proofErr w:type="gramStart"/>
      <w:r>
        <w:rPr>
          <w:rFonts w:ascii="Arial" w:eastAsia="Arial" w:hAnsi="Arial" w:cs="Arial"/>
          <w:sz w:val="20"/>
          <w:szCs w:val="20"/>
        </w:rPr>
        <w:t xml:space="preserve">  </w:t>
      </w:r>
      <w:proofErr w:type="gramEnd"/>
      <w:r>
        <w:rPr>
          <w:rFonts w:ascii="Arial" w:eastAsia="Arial" w:hAnsi="Arial" w:cs="Arial"/>
          <w:sz w:val="20"/>
          <w:szCs w:val="20"/>
        </w:rPr>
        <w:t>que auxiliam o processo de criação de interfaces e aplicativos empregados no comércio e marketing eletrônicos. Desenvolver e realizar a manutenção de sítios e portais na Internet e na Intranet;</w:t>
      </w:r>
    </w:p>
    <w:p w:rsidR="00EA6508" w:rsidRDefault="00A60A5B">
      <w:pPr>
        <w:rPr>
          <w:rFonts w:ascii="Arial" w:eastAsia="Arial" w:hAnsi="Arial" w:cs="Arial"/>
          <w:sz w:val="20"/>
          <w:szCs w:val="20"/>
        </w:rPr>
      </w:pPr>
      <w:r>
        <w:rPr>
          <w:rFonts w:ascii="Arial" w:eastAsia="Arial" w:hAnsi="Arial" w:cs="Arial"/>
          <w:sz w:val="20"/>
          <w:szCs w:val="20"/>
        </w:rPr>
        <w:t>-Manutenção</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e  Suporte  em  Informática:  Realizar  manutenção  preventiva  e  corretiva   de equipamentos de informática, identificando os principais componentes de um computador e suas funcionalidades. Avaliar a necessidade de substituição ou mesmo atualização tecnológica desses componentes.  </w:t>
      </w:r>
      <w:proofErr w:type="spellStart"/>
      <w:proofErr w:type="gramStart"/>
      <w:r>
        <w:rPr>
          <w:rFonts w:ascii="Arial" w:eastAsia="Arial" w:hAnsi="Arial" w:cs="Arial"/>
          <w:sz w:val="20"/>
          <w:szCs w:val="20"/>
        </w:rPr>
        <w:t>Instalar,</w:t>
      </w:r>
      <w:proofErr w:type="gramEnd"/>
      <w:r>
        <w:rPr>
          <w:rFonts w:ascii="Arial" w:eastAsia="Arial" w:hAnsi="Arial" w:cs="Arial"/>
          <w:sz w:val="20"/>
          <w:szCs w:val="20"/>
        </w:rPr>
        <w:t>configurar</w:t>
      </w:r>
      <w:proofErr w:type="spellEnd"/>
      <w:r>
        <w:rPr>
          <w:rFonts w:ascii="Arial" w:eastAsia="Arial" w:hAnsi="Arial" w:cs="Arial"/>
          <w:sz w:val="20"/>
          <w:szCs w:val="20"/>
        </w:rPr>
        <w:t xml:space="preserve">  e  desinstalar  programas  e  softwares  básicos,  utilitários  e aplicativos. Realizar procedimentos de backup e recuperação de dados. Orientar os usuários na utilização de softwares;</w:t>
      </w:r>
    </w:p>
    <w:p w:rsidR="00EA6508" w:rsidRDefault="00A60A5B">
      <w:pPr>
        <w:rPr>
          <w:rFonts w:ascii="Arial" w:eastAsia="Arial" w:hAnsi="Arial" w:cs="Arial"/>
          <w:sz w:val="20"/>
          <w:szCs w:val="20"/>
        </w:rPr>
      </w:pPr>
      <w:r>
        <w:rPr>
          <w:rFonts w:ascii="Arial" w:eastAsia="Arial" w:hAnsi="Arial" w:cs="Arial"/>
          <w:sz w:val="20"/>
          <w:szCs w:val="20"/>
        </w:rPr>
        <w:t xml:space="preserve">-Redes de Computadores: Instalar e configurar dispositivos de comunicação digital e softwares em equipamentos de rede. Executar </w:t>
      </w:r>
      <w:proofErr w:type="spellStart"/>
      <w:r>
        <w:rPr>
          <w:rFonts w:ascii="Arial" w:eastAsia="Arial" w:hAnsi="Arial" w:cs="Arial"/>
          <w:sz w:val="20"/>
          <w:szCs w:val="20"/>
        </w:rPr>
        <w:t>diagnósticoe</w:t>
      </w:r>
      <w:proofErr w:type="spellEnd"/>
      <w:r>
        <w:rPr>
          <w:rFonts w:ascii="Arial" w:eastAsia="Arial" w:hAnsi="Arial" w:cs="Arial"/>
          <w:sz w:val="20"/>
          <w:szCs w:val="20"/>
        </w:rPr>
        <w:t xml:space="preserve"> corrigir falhas em redes de</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computadores. Preparar, instalar e fazer a manutenção de cabeamentos de redes. Configurar acessos de usuários em redes de computadores. </w:t>
      </w:r>
      <w:proofErr w:type="spellStart"/>
      <w:r>
        <w:rPr>
          <w:rFonts w:ascii="Arial" w:eastAsia="Arial" w:hAnsi="Arial" w:cs="Arial"/>
          <w:sz w:val="20"/>
          <w:szCs w:val="20"/>
        </w:rPr>
        <w:t>Configurarserviços</w:t>
      </w:r>
      <w:proofErr w:type="spellEnd"/>
      <w:r>
        <w:rPr>
          <w:rFonts w:ascii="Arial" w:eastAsia="Arial" w:hAnsi="Arial" w:cs="Arial"/>
          <w:sz w:val="20"/>
          <w:szCs w:val="20"/>
        </w:rPr>
        <w:t xml:space="preserve"> de rede, tais como</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firewall, servidores web, correio  eletrônico,  servidores  de  notícias.  </w:t>
      </w:r>
      <w:proofErr w:type="gramStart"/>
      <w:r>
        <w:rPr>
          <w:rFonts w:ascii="Arial" w:eastAsia="Arial" w:hAnsi="Arial" w:cs="Arial"/>
          <w:sz w:val="20"/>
          <w:szCs w:val="20"/>
        </w:rPr>
        <w:t>Implementar</w:t>
      </w:r>
      <w:proofErr w:type="gramEnd"/>
      <w:r>
        <w:rPr>
          <w:rFonts w:ascii="Arial" w:eastAsia="Arial" w:hAnsi="Arial" w:cs="Arial"/>
          <w:sz w:val="20"/>
          <w:szCs w:val="20"/>
        </w:rPr>
        <w:t xml:space="preserve">  recursos  de  segurança  em  redes  de computadores. Manutenção e Suporte em Informática.</w:t>
      </w:r>
    </w:p>
    <w:p w:rsidR="00EA6508" w:rsidRDefault="00A60A5B">
      <w:pPr>
        <w:rPr>
          <w:rFonts w:ascii="Arial" w:eastAsia="Arial" w:hAnsi="Arial" w:cs="Arial"/>
          <w:sz w:val="20"/>
          <w:szCs w:val="20"/>
        </w:rPr>
      </w:pPr>
      <w:r>
        <w:rPr>
          <w:rFonts w:ascii="Arial" w:eastAsia="Arial" w:hAnsi="Arial" w:cs="Arial"/>
          <w:sz w:val="20"/>
          <w:szCs w:val="20"/>
        </w:rPr>
        <w:t>-Executar outras tarefas correlatas.</w:t>
      </w:r>
    </w:p>
    <w:p w:rsidR="00EA6508" w:rsidRDefault="00EA6508">
      <w:pPr>
        <w:rPr>
          <w:rFonts w:ascii="Arial" w:eastAsia="Arial" w:hAnsi="Arial" w:cs="Arial"/>
          <w:sz w:val="20"/>
          <w:szCs w:val="20"/>
        </w:rPr>
      </w:pPr>
    </w:p>
    <w:p w:rsidR="00EA6508" w:rsidRDefault="00A60A5B">
      <w:pPr>
        <w:rPr>
          <w:rFonts w:ascii="Arial" w:eastAsia="Arial" w:hAnsi="Arial" w:cs="Arial"/>
          <w:b/>
          <w:sz w:val="20"/>
          <w:szCs w:val="20"/>
        </w:rPr>
      </w:pPr>
      <w:r>
        <w:rPr>
          <w:rFonts w:ascii="Arial" w:eastAsia="Arial" w:hAnsi="Arial" w:cs="Arial"/>
          <w:b/>
          <w:sz w:val="20"/>
          <w:szCs w:val="20"/>
        </w:rPr>
        <w:t>CONDIÇÕES DE TRABALHO:</w:t>
      </w:r>
    </w:p>
    <w:p w:rsidR="00EA6508" w:rsidRDefault="00A60A5B">
      <w:pPr>
        <w:rPr>
          <w:rFonts w:ascii="Arial" w:eastAsia="Arial" w:hAnsi="Arial" w:cs="Arial"/>
          <w:sz w:val="20"/>
          <w:szCs w:val="20"/>
        </w:rPr>
      </w:pPr>
      <w:r>
        <w:rPr>
          <w:rFonts w:ascii="Arial" w:eastAsia="Arial" w:hAnsi="Arial" w:cs="Arial"/>
          <w:sz w:val="20"/>
          <w:szCs w:val="20"/>
        </w:rPr>
        <w:t>CARGA HORÁRIA: 40 horas semanais.</w:t>
      </w:r>
    </w:p>
    <w:p w:rsidR="00EA6508" w:rsidRDefault="00EA6508">
      <w:pPr>
        <w:rPr>
          <w:rFonts w:ascii="Arial" w:eastAsia="Arial" w:hAnsi="Arial" w:cs="Arial"/>
          <w:sz w:val="20"/>
          <w:szCs w:val="20"/>
        </w:rPr>
      </w:pPr>
    </w:p>
    <w:p w:rsidR="00EA6508" w:rsidRDefault="00A60A5B">
      <w:pPr>
        <w:rPr>
          <w:rFonts w:ascii="Arial" w:eastAsia="Arial" w:hAnsi="Arial" w:cs="Arial"/>
          <w:b/>
          <w:sz w:val="20"/>
          <w:szCs w:val="20"/>
        </w:rPr>
      </w:pPr>
      <w:r>
        <w:rPr>
          <w:rFonts w:ascii="Arial" w:eastAsia="Arial" w:hAnsi="Arial" w:cs="Arial"/>
          <w:b/>
          <w:sz w:val="20"/>
          <w:szCs w:val="20"/>
        </w:rPr>
        <w:t>REQUISITOS PARA O PROVIMENTO</w:t>
      </w:r>
    </w:p>
    <w:p w:rsidR="00EA6508" w:rsidRDefault="00A60A5B">
      <w:pPr>
        <w:rPr>
          <w:rFonts w:ascii="Arial" w:eastAsia="Arial" w:hAnsi="Arial" w:cs="Arial"/>
          <w:sz w:val="20"/>
          <w:szCs w:val="20"/>
        </w:rPr>
      </w:pPr>
      <w:r>
        <w:rPr>
          <w:rFonts w:ascii="Arial" w:eastAsia="Arial" w:hAnsi="Arial" w:cs="Arial"/>
          <w:sz w:val="20"/>
          <w:szCs w:val="20"/>
        </w:rPr>
        <w:t xml:space="preserve">Instrução: Ensino Médio Completo com curso específico na área de no mínimo 60 horas, ou ensino médio com experiência de no mínimo de 01 ano na área ou curso técnico na </w:t>
      </w:r>
      <w:proofErr w:type="gramStart"/>
      <w:r>
        <w:rPr>
          <w:rFonts w:ascii="Arial" w:eastAsia="Arial" w:hAnsi="Arial" w:cs="Arial"/>
          <w:sz w:val="20"/>
          <w:szCs w:val="20"/>
        </w:rPr>
        <w:t>área</w:t>
      </w:r>
      <w:proofErr w:type="gramEnd"/>
    </w:p>
    <w:p w:rsidR="00EA6508" w:rsidRDefault="00A60A5B">
      <w:pPr>
        <w:rPr>
          <w:rFonts w:ascii="Arial" w:eastAsia="Arial" w:hAnsi="Arial" w:cs="Arial"/>
          <w:sz w:val="20"/>
          <w:szCs w:val="20"/>
        </w:rPr>
      </w:pPr>
      <w:r>
        <w:rPr>
          <w:rFonts w:ascii="Arial" w:eastAsia="Arial" w:hAnsi="Arial" w:cs="Arial"/>
          <w:sz w:val="20"/>
          <w:szCs w:val="20"/>
        </w:rPr>
        <w:t>Idade: mínima de 18 anos</w:t>
      </w:r>
    </w:p>
    <w:p w:rsidR="00EA6508" w:rsidRDefault="00EA6508">
      <w:pPr>
        <w:rPr>
          <w:rFonts w:ascii="Arial" w:eastAsia="Arial" w:hAnsi="Arial" w:cs="Arial"/>
          <w:sz w:val="20"/>
          <w:szCs w:val="20"/>
        </w:rPr>
      </w:pPr>
    </w:p>
    <w:p w:rsidR="00EA6508" w:rsidRDefault="00A60A5B">
      <w:pPr>
        <w:rPr>
          <w:rFonts w:ascii="Arial" w:eastAsia="Arial" w:hAnsi="Arial" w:cs="Arial"/>
          <w:sz w:val="24"/>
          <w:szCs w:val="24"/>
        </w:rPr>
      </w:pPr>
      <w:r>
        <w:rPr>
          <w:rFonts w:ascii="Arial" w:eastAsia="Arial" w:hAnsi="Arial" w:cs="Arial"/>
          <w:b/>
          <w:sz w:val="20"/>
          <w:szCs w:val="20"/>
        </w:rPr>
        <w:t>RECRUTAMENTO:</w:t>
      </w:r>
      <w:r>
        <w:rPr>
          <w:rFonts w:ascii="Arial" w:eastAsia="Arial" w:hAnsi="Arial" w:cs="Arial"/>
          <w:sz w:val="20"/>
          <w:szCs w:val="20"/>
        </w:rPr>
        <w:t xml:space="preserve"> Concurso Público</w:t>
      </w: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EA6508">
      <w:pPr>
        <w:rPr>
          <w:rFonts w:ascii="Arial" w:eastAsia="Arial" w:hAnsi="Arial" w:cs="Arial"/>
          <w:sz w:val="24"/>
          <w:szCs w:val="24"/>
        </w:rPr>
      </w:pPr>
    </w:p>
    <w:p w:rsidR="00EA6508" w:rsidRDefault="00A60A5B">
      <w:pPr>
        <w:jc w:val="center"/>
        <w:rPr>
          <w:rFonts w:ascii="Arial" w:eastAsia="Arial" w:hAnsi="Arial" w:cs="Arial"/>
          <w:sz w:val="20"/>
          <w:szCs w:val="20"/>
        </w:rPr>
      </w:pPr>
      <w:r>
        <w:rPr>
          <w:rFonts w:ascii="Arial" w:eastAsia="Arial" w:hAnsi="Arial" w:cs="Arial"/>
          <w:sz w:val="20"/>
          <w:szCs w:val="20"/>
        </w:rPr>
        <w:lastRenderedPageBreak/>
        <w:t>ANEXO I</w:t>
      </w:r>
    </w:p>
    <w:p w:rsidR="00EA6508" w:rsidRDefault="00A60A5B">
      <w:pPr>
        <w:jc w:val="center"/>
        <w:rPr>
          <w:rFonts w:ascii="Arial" w:eastAsia="Arial" w:hAnsi="Arial" w:cs="Arial"/>
          <w:sz w:val="20"/>
          <w:szCs w:val="20"/>
        </w:rPr>
      </w:pPr>
      <w:r>
        <w:rPr>
          <w:rFonts w:ascii="Arial" w:eastAsia="Arial" w:hAnsi="Arial" w:cs="Arial"/>
          <w:sz w:val="20"/>
          <w:szCs w:val="20"/>
        </w:rPr>
        <w:t xml:space="preserve">QUADRO DE CARGOS DE PROVIMENTO EFETIVO </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CARGO: Oficial Administrativo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 xml:space="preserve">Padrão: </w:t>
      </w:r>
      <w:proofErr w:type="gramStart"/>
      <w:r>
        <w:rPr>
          <w:rFonts w:ascii="Arial" w:eastAsia="Arial" w:hAnsi="Arial" w:cs="Arial"/>
          <w:sz w:val="20"/>
          <w:szCs w:val="20"/>
        </w:rPr>
        <w:t>3</w:t>
      </w:r>
      <w:proofErr w:type="gramEnd"/>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 xml:space="preserve"> ATRIBUIÇÕES: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cumprir</w:t>
      </w:r>
      <w:proofErr w:type="gramEnd"/>
      <w:r>
        <w:rPr>
          <w:rFonts w:ascii="Arial" w:eastAsia="Arial" w:hAnsi="Arial" w:cs="Arial"/>
          <w:sz w:val="20"/>
          <w:szCs w:val="20"/>
        </w:rPr>
        <w:t xml:space="preserve"> e fazer cumprir as determinações superiores;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auxiliar</w:t>
      </w:r>
      <w:proofErr w:type="gramEnd"/>
      <w:r>
        <w:rPr>
          <w:rFonts w:ascii="Arial" w:eastAsia="Arial" w:hAnsi="Arial" w:cs="Arial"/>
          <w:sz w:val="20"/>
          <w:szCs w:val="20"/>
        </w:rPr>
        <w:t xml:space="preserve"> o seu superior nos itens de sua competência;</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exercer</w:t>
      </w:r>
      <w:proofErr w:type="gramEnd"/>
      <w:r>
        <w:rPr>
          <w:rFonts w:ascii="Arial" w:eastAsia="Arial" w:hAnsi="Arial" w:cs="Arial"/>
          <w:sz w:val="20"/>
          <w:szCs w:val="20"/>
        </w:rPr>
        <w:t xml:space="preserve"> atividades de pesquisas, estudos e elaboração de normas, pareceres e informações;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cumprir</w:t>
      </w:r>
      <w:proofErr w:type="gramEnd"/>
      <w:r>
        <w:rPr>
          <w:rFonts w:ascii="Arial" w:eastAsia="Arial" w:hAnsi="Arial" w:cs="Arial"/>
          <w:sz w:val="20"/>
          <w:szCs w:val="20"/>
        </w:rPr>
        <w:t xml:space="preserve"> disposições legais referentes a materiais e patrimônio;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efetuar</w:t>
      </w:r>
      <w:proofErr w:type="gramEnd"/>
      <w:r>
        <w:rPr>
          <w:rFonts w:ascii="Arial" w:eastAsia="Arial" w:hAnsi="Arial" w:cs="Arial"/>
          <w:sz w:val="20"/>
          <w:szCs w:val="20"/>
        </w:rPr>
        <w:t xml:space="preserve"> tombamento do patrimônio;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registrar</w:t>
      </w:r>
      <w:proofErr w:type="gramEnd"/>
      <w:r>
        <w:rPr>
          <w:rFonts w:ascii="Arial" w:eastAsia="Arial" w:hAnsi="Arial" w:cs="Arial"/>
          <w:sz w:val="20"/>
          <w:szCs w:val="20"/>
        </w:rPr>
        <w:t xml:space="preserve"> entrada de bens adquiridos, etiquetando e codificando-os;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providenciar</w:t>
      </w:r>
      <w:proofErr w:type="gramEnd"/>
      <w:r>
        <w:rPr>
          <w:rFonts w:ascii="Arial" w:eastAsia="Arial" w:hAnsi="Arial" w:cs="Arial"/>
          <w:sz w:val="20"/>
          <w:szCs w:val="20"/>
        </w:rPr>
        <w:t xml:space="preserve"> na baixa de bens de fora de uso ou cujo conserto for inviabilizado;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manter</w:t>
      </w:r>
      <w:proofErr w:type="gramEnd"/>
      <w:r>
        <w:rPr>
          <w:rFonts w:ascii="Arial" w:eastAsia="Arial" w:hAnsi="Arial" w:cs="Arial"/>
          <w:sz w:val="20"/>
          <w:szCs w:val="20"/>
        </w:rPr>
        <w:t xml:space="preserve"> atualizados os registros de bens permanentes, controlando alterações de lotação;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auxiliar</w:t>
      </w:r>
      <w:proofErr w:type="gramEnd"/>
      <w:r>
        <w:rPr>
          <w:rFonts w:ascii="Arial" w:eastAsia="Arial" w:hAnsi="Arial" w:cs="Arial"/>
          <w:sz w:val="20"/>
          <w:szCs w:val="20"/>
        </w:rPr>
        <w:t xml:space="preserve"> nos processos de inventário anual e periódico;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realizar</w:t>
      </w:r>
      <w:proofErr w:type="gramEnd"/>
      <w:r>
        <w:rPr>
          <w:rFonts w:ascii="Arial" w:eastAsia="Arial" w:hAnsi="Arial" w:cs="Arial"/>
          <w:sz w:val="20"/>
          <w:szCs w:val="20"/>
        </w:rPr>
        <w:t xml:space="preserve">  o  controle  da  responsabilidade  dos  bens  patrimoniais,  e  avaliar  os   bens patrimoniais;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receber</w:t>
      </w:r>
      <w:proofErr w:type="gramEnd"/>
      <w:r>
        <w:rPr>
          <w:rFonts w:ascii="Arial" w:eastAsia="Arial" w:hAnsi="Arial" w:cs="Arial"/>
          <w:sz w:val="20"/>
          <w:szCs w:val="20"/>
        </w:rPr>
        <w:t xml:space="preserve"> e pagar em moeda corrente;</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receber</w:t>
      </w:r>
      <w:proofErr w:type="gramEnd"/>
      <w:r>
        <w:rPr>
          <w:rFonts w:ascii="Arial" w:eastAsia="Arial" w:hAnsi="Arial" w:cs="Arial"/>
          <w:sz w:val="20"/>
          <w:szCs w:val="20"/>
        </w:rPr>
        <w:t>, entregar e guardar valores;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movimentar</w:t>
      </w:r>
      <w:proofErr w:type="gramEnd"/>
      <w:r>
        <w:rPr>
          <w:rFonts w:ascii="Arial" w:eastAsia="Arial" w:hAnsi="Arial" w:cs="Arial"/>
          <w:sz w:val="20"/>
          <w:szCs w:val="20"/>
        </w:rPr>
        <w:t xml:space="preserve"> fundos;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receber</w:t>
      </w:r>
      <w:proofErr w:type="gramEnd"/>
      <w:r>
        <w:rPr>
          <w:rFonts w:ascii="Arial" w:eastAsia="Arial" w:hAnsi="Arial" w:cs="Arial"/>
          <w:sz w:val="20"/>
          <w:szCs w:val="20"/>
        </w:rPr>
        <w:t xml:space="preserve"> e recolher importâncias nos bancos, movimentar depósitos;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efetuar</w:t>
      </w:r>
      <w:proofErr w:type="gramEnd"/>
      <w:r>
        <w:rPr>
          <w:rFonts w:ascii="Arial" w:eastAsia="Arial" w:hAnsi="Arial" w:cs="Arial"/>
          <w:sz w:val="20"/>
          <w:szCs w:val="20"/>
        </w:rPr>
        <w:t xml:space="preserve"> nos prazos legais, os recolhimentos devidos;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conferir</w:t>
      </w:r>
      <w:proofErr w:type="gramEnd"/>
      <w:r>
        <w:rPr>
          <w:rFonts w:ascii="Arial" w:eastAsia="Arial" w:hAnsi="Arial" w:cs="Arial"/>
          <w:sz w:val="20"/>
          <w:szCs w:val="20"/>
        </w:rPr>
        <w:t xml:space="preserve"> e rubricar livros;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informar</w:t>
      </w:r>
      <w:proofErr w:type="gramEnd"/>
      <w:r>
        <w:rPr>
          <w:rFonts w:ascii="Arial" w:eastAsia="Arial" w:hAnsi="Arial" w:cs="Arial"/>
          <w:sz w:val="20"/>
          <w:szCs w:val="20"/>
        </w:rPr>
        <w:t>, dar pareceres e encaminhar processos relativos à competência da Tesouraria;</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digitar</w:t>
      </w:r>
      <w:proofErr w:type="gramEnd"/>
      <w:r>
        <w:rPr>
          <w:rFonts w:ascii="Arial" w:eastAsia="Arial" w:hAnsi="Arial" w:cs="Arial"/>
          <w:sz w:val="20"/>
          <w:szCs w:val="20"/>
        </w:rPr>
        <w:t xml:space="preserve"> relatórios e esclarecimentos solicitados;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prestar</w:t>
      </w:r>
      <w:proofErr w:type="gramEnd"/>
      <w:r>
        <w:rPr>
          <w:rFonts w:ascii="Arial" w:eastAsia="Arial" w:hAnsi="Arial" w:cs="Arial"/>
          <w:sz w:val="20"/>
          <w:szCs w:val="20"/>
        </w:rPr>
        <w:t xml:space="preserve"> contas dos valores geridos;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manter</w:t>
      </w:r>
      <w:proofErr w:type="gramEnd"/>
      <w:r>
        <w:rPr>
          <w:rFonts w:ascii="Arial" w:eastAsia="Arial" w:hAnsi="Arial" w:cs="Arial"/>
          <w:sz w:val="20"/>
          <w:szCs w:val="20"/>
        </w:rPr>
        <w:t xml:space="preserve"> registro de movimento bancário atualizado;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endossar</w:t>
      </w:r>
      <w:proofErr w:type="gramEnd"/>
      <w:r>
        <w:rPr>
          <w:rFonts w:ascii="Arial" w:eastAsia="Arial" w:hAnsi="Arial" w:cs="Arial"/>
          <w:sz w:val="20"/>
          <w:szCs w:val="20"/>
        </w:rPr>
        <w:t xml:space="preserve"> cheques e assinar conhecimentos e demais documentos relativos ao movimento de valores;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preencher</w:t>
      </w:r>
      <w:proofErr w:type="gramEnd"/>
      <w:r>
        <w:rPr>
          <w:rFonts w:ascii="Arial" w:eastAsia="Arial" w:hAnsi="Arial" w:cs="Arial"/>
          <w:sz w:val="20"/>
          <w:szCs w:val="20"/>
        </w:rPr>
        <w:t xml:space="preserve"> e assinar cheques bancários justamente com o Presidente da Câmara;</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efetuar</w:t>
      </w:r>
      <w:proofErr w:type="gramEnd"/>
      <w:r>
        <w:rPr>
          <w:rFonts w:ascii="Arial" w:eastAsia="Arial" w:hAnsi="Arial" w:cs="Arial"/>
          <w:sz w:val="20"/>
          <w:szCs w:val="20"/>
        </w:rPr>
        <w:t xml:space="preserve"> pagamentos devidamente autorizados pelo Presidente;</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efetuar</w:t>
      </w:r>
      <w:proofErr w:type="gramEnd"/>
      <w:r>
        <w:rPr>
          <w:rFonts w:ascii="Arial" w:eastAsia="Arial" w:hAnsi="Arial" w:cs="Arial"/>
          <w:sz w:val="20"/>
          <w:szCs w:val="20"/>
        </w:rPr>
        <w:t xml:space="preserve"> selagem e autenticação mecânica;</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dar</w:t>
      </w:r>
      <w:proofErr w:type="gramEnd"/>
      <w:r>
        <w:rPr>
          <w:rFonts w:ascii="Arial" w:eastAsia="Arial" w:hAnsi="Arial" w:cs="Arial"/>
          <w:sz w:val="20"/>
          <w:szCs w:val="20"/>
        </w:rPr>
        <w:t xml:space="preserve"> recibos;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exercer</w:t>
      </w:r>
      <w:proofErr w:type="gramEnd"/>
      <w:r>
        <w:rPr>
          <w:rFonts w:ascii="Arial" w:eastAsia="Arial" w:hAnsi="Arial" w:cs="Arial"/>
          <w:sz w:val="20"/>
          <w:szCs w:val="20"/>
        </w:rPr>
        <w:t xml:space="preserve"> a mais estrita vigilância sobre os valores ao seu cargo;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exercer</w:t>
      </w:r>
      <w:proofErr w:type="gramEnd"/>
      <w:r>
        <w:rPr>
          <w:rFonts w:ascii="Arial" w:eastAsia="Arial" w:hAnsi="Arial" w:cs="Arial"/>
          <w:sz w:val="20"/>
          <w:szCs w:val="20"/>
        </w:rPr>
        <w:t xml:space="preserve"> a mais estrita vigilância a todo o material a si confiado;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estabelecer</w:t>
      </w:r>
      <w:proofErr w:type="gramEnd"/>
      <w:r>
        <w:rPr>
          <w:rFonts w:ascii="Arial" w:eastAsia="Arial" w:hAnsi="Arial" w:cs="Arial"/>
          <w:sz w:val="20"/>
          <w:szCs w:val="20"/>
        </w:rPr>
        <w:t xml:space="preserve">  a  nomenclatura  e  descrição  do  material  e  bens  de  consumo,  a  fim  de possibilitar a sua identificação;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elaboração</w:t>
      </w:r>
      <w:proofErr w:type="gramEnd"/>
      <w:r>
        <w:rPr>
          <w:rFonts w:ascii="Arial" w:eastAsia="Arial" w:hAnsi="Arial" w:cs="Arial"/>
          <w:sz w:val="20"/>
          <w:szCs w:val="20"/>
        </w:rPr>
        <w:t xml:space="preserve"> de padrões de qualidade e desempenho;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elaborar</w:t>
      </w:r>
      <w:proofErr w:type="gramEnd"/>
      <w:r>
        <w:rPr>
          <w:rFonts w:ascii="Arial" w:eastAsia="Arial" w:hAnsi="Arial" w:cs="Arial"/>
          <w:sz w:val="20"/>
          <w:szCs w:val="20"/>
        </w:rPr>
        <w:t xml:space="preserve"> o cronograma de compras e acompanhar sua execução;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manter</w:t>
      </w:r>
      <w:proofErr w:type="gramEnd"/>
      <w:r>
        <w:rPr>
          <w:rFonts w:ascii="Arial" w:eastAsia="Arial" w:hAnsi="Arial" w:cs="Arial"/>
          <w:sz w:val="20"/>
          <w:szCs w:val="20"/>
        </w:rPr>
        <w:t xml:space="preserve"> o controle de estoque;</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fazer</w:t>
      </w:r>
      <w:proofErr w:type="gramEnd"/>
      <w:r>
        <w:rPr>
          <w:rFonts w:ascii="Arial" w:eastAsia="Arial" w:hAnsi="Arial" w:cs="Arial"/>
          <w:sz w:val="20"/>
          <w:szCs w:val="20"/>
        </w:rPr>
        <w:t xml:space="preserve"> o registro de movimentação mensal de entrada e saída de material, precedência  e destino;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fiscalizar</w:t>
      </w:r>
      <w:proofErr w:type="gramEnd"/>
      <w:r>
        <w:rPr>
          <w:rFonts w:ascii="Arial" w:eastAsia="Arial" w:hAnsi="Arial" w:cs="Arial"/>
          <w:sz w:val="20"/>
          <w:szCs w:val="20"/>
        </w:rPr>
        <w:t xml:space="preserve">  os  prazos  de  entrega  de  material  pelos  fornecedores  e  denunciar faltas ou incorreções verificadas no fornecimento;</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promover</w:t>
      </w:r>
      <w:proofErr w:type="gramEnd"/>
      <w:r>
        <w:rPr>
          <w:rFonts w:ascii="Arial" w:eastAsia="Arial" w:hAnsi="Arial" w:cs="Arial"/>
          <w:sz w:val="20"/>
          <w:szCs w:val="20"/>
        </w:rPr>
        <w:t xml:space="preserve">  a  manutenção  de  estoque  e  guarda,  em perfeita  ordem  de  armazenamento, conservação, classificação e registro de materiais de consumo da Câmara;</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elaborar</w:t>
      </w:r>
      <w:proofErr w:type="gramEnd"/>
      <w:r>
        <w:rPr>
          <w:rFonts w:ascii="Arial" w:eastAsia="Arial" w:hAnsi="Arial" w:cs="Arial"/>
          <w:sz w:val="20"/>
          <w:szCs w:val="20"/>
        </w:rPr>
        <w:t xml:space="preserve"> as folhas de pagamento dos servidores e vereadores;</w:t>
      </w:r>
    </w:p>
    <w:p w:rsidR="00EA6508" w:rsidRDefault="00A60A5B">
      <w:pPr>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proofErr w:type="gramStart"/>
      <w:r>
        <w:rPr>
          <w:rFonts w:ascii="Arial" w:eastAsia="Arial" w:hAnsi="Arial" w:cs="Arial"/>
          <w:sz w:val="20"/>
          <w:szCs w:val="20"/>
        </w:rPr>
        <w:t>promover</w:t>
      </w:r>
      <w:proofErr w:type="gramEnd"/>
      <w:r>
        <w:rPr>
          <w:rFonts w:ascii="Arial" w:eastAsia="Arial" w:hAnsi="Arial" w:cs="Arial"/>
          <w:sz w:val="20"/>
          <w:szCs w:val="20"/>
        </w:rPr>
        <w:t xml:space="preserve"> a manutenção  e atualização da escrituração referente ao movimento de entrada</w:t>
      </w:r>
    </w:p>
    <w:p w:rsidR="00EA6508" w:rsidRDefault="00A60A5B">
      <w:pPr>
        <w:rPr>
          <w:rFonts w:ascii="Arial" w:eastAsia="Arial" w:hAnsi="Arial" w:cs="Arial"/>
          <w:sz w:val="20"/>
          <w:szCs w:val="20"/>
        </w:rPr>
      </w:pPr>
      <w:proofErr w:type="gramStart"/>
      <w:r>
        <w:rPr>
          <w:rFonts w:ascii="Arial" w:eastAsia="Arial" w:hAnsi="Arial" w:cs="Arial"/>
          <w:sz w:val="20"/>
          <w:szCs w:val="20"/>
        </w:rPr>
        <w:t>e</w:t>
      </w:r>
      <w:proofErr w:type="gramEnd"/>
      <w:r>
        <w:rPr>
          <w:rFonts w:ascii="Arial" w:eastAsia="Arial" w:hAnsi="Arial" w:cs="Arial"/>
          <w:sz w:val="20"/>
          <w:szCs w:val="20"/>
        </w:rPr>
        <w:t xml:space="preserve"> saída de materiais de estoque existentes.</w:t>
      </w:r>
    </w:p>
    <w:p w:rsidR="00EA6508" w:rsidRDefault="00A60A5B">
      <w:pPr>
        <w:rPr>
          <w:rFonts w:ascii="Arial" w:eastAsia="Arial" w:hAnsi="Arial" w:cs="Arial"/>
          <w:sz w:val="20"/>
          <w:szCs w:val="20"/>
        </w:rPr>
      </w:pPr>
      <w:r>
        <w:rPr>
          <w:rFonts w:ascii="Arial" w:eastAsia="Arial" w:hAnsi="Arial" w:cs="Arial"/>
          <w:sz w:val="20"/>
          <w:szCs w:val="20"/>
        </w:rPr>
        <w:t>CONDIÇÕES DE TRABALHO: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CARGA HORÁRIA: 40 horas semanais.</w:t>
      </w:r>
    </w:p>
    <w:p w:rsidR="00EA6508" w:rsidRDefault="00A60A5B">
      <w:pPr>
        <w:rPr>
          <w:rFonts w:ascii="Arial" w:eastAsia="Arial" w:hAnsi="Arial" w:cs="Arial"/>
          <w:sz w:val="20"/>
          <w:szCs w:val="20"/>
        </w:rPr>
      </w:pPr>
      <w:r>
        <w:rPr>
          <w:rFonts w:ascii="Arial" w:eastAsia="Arial" w:hAnsi="Arial" w:cs="Arial"/>
          <w:sz w:val="20"/>
          <w:szCs w:val="20"/>
        </w:rPr>
        <w:t xml:space="preserve">Outros: o exercício da função poderá exigir a prestação de serviços à noite, sábados, domingos e feriados, bem como viagens e </w:t>
      </w:r>
      <w:proofErr w:type="spellStart"/>
      <w:r>
        <w:rPr>
          <w:rFonts w:ascii="Arial" w:eastAsia="Arial" w:hAnsi="Arial" w:cs="Arial"/>
          <w:sz w:val="20"/>
          <w:szCs w:val="20"/>
        </w:rPr>
        <w:t>freqüência</w:t>
      </w:r>
      <w:proofErr w:type="spellEnd"/>
      <w:r>
        <w:rPr>
          <w:rFonts w:ascii="Arial" w:eastAsia="Arial" w:hAnsi="Arial" w:cs="Arial"/>
          <w:sz w:val="20"/>
          <w:szCs w:val="20"/>
        </w:rPr>
        <w:t xml:space="preserve"> em cursos de especialização.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 xml:space="preserve">REQUISITOS PARA O PROVIMENTO: Instrução: Ensino </w:t>
      </w:r>
      <w:proofErr w:type="spellStart"/>
      <w:proofErr w:type="gramStart"/>
      <w:r>
        <w:rPr>
          <w:rFonts w:ascii="Arial" w:eastAsia="Arial" w:hAnsi="Arial" w:cs="Arial"/>
          <w:sz w:val="20"/>
          <w:szCs w:val="20"/>
        </w:rPr>
        <w:t>MédioCompleto</w:t>
      </w:r>
      <w:proofErr w:type="spellEnd"/>
      <w:proofErr w:type="gramEnd"/>
      <w:r>
        <w:rPr>
          <w:rFonts w:ascii="Arial" w:eastAsia="Arial" w:hAnsi="Arial" w:cs="Arial"/>
          <w:sz w:val="20"/>
          <w:szCs w:val="20"/>
        </w:rPr>
        <w:t>.</w:t>
      </w:r>
    </w:p>
    <w:p w:rsidR="00EA6508" w:rsidRDefault="00A60A5B">
      <w:pPr>
        <w:rPr>
          <w:rFonts w:ascii="Arial" w:eastAsia="Arial" w:hAnsi="Arial" w:cs="Arial"/>
          <w:sz w:val="20"/>
          <w:szCs w:val="20"/>
        </w:rPr>
      </w:pPr>
      <w:r>
        <w:rPr>
          <w:rFonts w:ascii="Arial" w:eastAsia="Arial" w:hAnsi="Arial" w:cs="Arial"/>
          <w:sz w:val="20"/>
          <w:szCs w:val="20"/>
        </w:rPr>
        <w:t xml:space="preserve">Outros: Declaração de bens e valores que constituem o seu patrimônio, por ocasião da posse. </w:t>
      </w:r>
    </w:p>
    <w:p w:rsidR="00EA6508" w:rsidRDefault="00A60A5B">
      <w:pPr>
        <w:rPr>
          <w:rFonts w:ascii="Arial" w:eastAsia="Arial" w:hAnsi="Arial" w:cs="Arial"/>
          <w:sz w:val="20"/>
          <w:szCs w:val="20"/>
        </w:rPr>
      </w:pPr>
      <w:r>
        <w:rPr>
          <w:rFonts w:ascii="Arial" w:eastAsia="Arial" w:hAnsi="Arial" w:cs="Arial"/>
          <w:sz w:val="20"/>
          <w:szCs w:val="20"/>
        </w:rPr>
        <w:t xml:space="preserve">Idade: mínima de 18 anos </w:t>
      </w:r>
    </w:p>
    <w:p w:rsidR="00EA6508" w:rsidRDefault="00A60A5B">
      <w:pPr>
        <w:rPr>
          <w:rFonts w:ascii="Arial" w:eastAsia="Arial" w:hAnsi="Arial" w:cs="Arial"/>
          <w:sz w:val="20"/>
          <w:szCs w:val="20"/>
        </w:rPr>
      </w:pPr>
      <w:r>
        <w:br w:type="page"/>
      </w:r>
    </w:p>
    <w:p w:rsidR="00EA6508" w:rsidRDefault="00A60A5B">
      <w:pPr>
        <w:jc w:val="center"/>
        <w:rPr>
          <w:rFonts w:ascii="Arial" w:eastAsia="Arial" w:hAnsi="Arial" w:cs="Arial"/>
          <w:sz w:val="20"/>
          <w:szCs w:val="20"/>
        </w:rPr>
      </w:pPr>
      <w:r>
        <w:rPr>
          <w:rFonts w:ascii="Arial" w:eastAsia="Arial" w:hAnsi="Arial" w:cs="Arial"/>
          <w:sz w:val="20"/>
          <w:szCs w:val="20"/>
        </w:rPr>
        <w:lastRenderedPageBreak/>
        <w:t>ANEXO II</w:t>
      </w:r>
    </w:p>
    <w:p w:rsidR="00EA6508" w:rsidRDefault="00A60A5B">
      <w:pPr>
        <w:jc w:val="center"/>
        <w:rPr>
          <w:rFonts w:ascii="Arial" w:eastAsia="Arial" w:hAnsi="Arial" w:cs="Arial"/>
          <w:sz w:val="20"/>
          <w:szCs w:val="20"/>
        </w:rPr>
      </w:pPr>
      <w:r>
        <w:rPr>
          <w:rFonts w:ascii="Arial" w:eastAsia="Arial" w:hAnsi="Arial" w:cs="Arial"/>
          <w:sz w:val="20"/>
          <w:szCs w:val="20"/>
        </w:rPr>
        <w:t>QUADRO DE CARGOS EM COMISSÃO E FUNÇÃO DE CONFIANÇA</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DESCRIÇÃO E ESPECIFICAÇÃO DO CARGO</w:t>
      </w: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Denominação: ASSESSOR DE BANCADA</w:t>
      </w:r>
    </w:p>
    <w:p w:rsidR="00EA6508" w:rsidRDefault="00A60A5B">
      <w:pPr>
        <w:rPr>
          <w:rFonts w:ascii="Arial" w:eastAsia="Arial" w:hAnsi="Arial" w:cs="Arial"/>
          <w:sz w:val="20"/>
          <w:szCs w:val="20"/>
        </w:rPr>
      </w:pPr>
      <w:r>
        <w:rPr>
          <w:rFonts w:ascii="Arial" w:eastAsia="Arial" w:hAnsi="Arial" w:cs="Arial"/>
          <w:sz w:val="20"/>
          <w:szCs w:val="20"/>
        </w:rPr>
        <w:t xml:space="preserve">Padrão: CC </w:t>
      </w:r>
      <w:proofErr w:type="gramStart"/>
      <w:r>
        <w:rPr>
          <w:rFonts w:ascii="Arial" w:eastAsia="Arial" w:hAnsi="Arial" w:cs="Arial"/>
          <w:sz w:val="20"/>
          <w:szCs w:val="20"/>
        </w:rPr>
        <w:t>1</w:t>
      </w:r>
      <w:proofErr w:type="gramEnd"/>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Habilitação Profissional: Ensino Médio Completo</w:t>
      </w:r>
    </w:p>
    <w:p w:rsidR="00EA6508" w:rsidRDefault="00A60A5B">
      <w:pPr>
        <w:rPr>
          <w:rFonts w:ascii="Arial" w:eastAsia="Arial" w:hAnsi="Arial" w:cs="Arial"/>
          <w:sz w:val="20"/>
          <w:szCs w:val="20"/>
        </w:rPr>
      </w:pPr>
      <w:r>
        <w:rPr>
          <w:rFonts w:ascii="Arial" w:eastAsia="Arial" w:hAnsi="Arial" w:cs="Arial"/>
          <w:sz w:val="20"/>
          <w:szCs w:val="20"/>
        </w:rPr>
        <w:t>Jornada de Trabalho: 40 horas semanais</w:t>
      </w:r>
    </w:p>
    <w:p w:rsidR="00EA6508" w:rsidRDefault="00A60A5B">
      <w:pPr>
        <w:rPr>
          <w:rFonts w:ascii="Arial" w:eastAsia="Arial" w:hAnsi="Arial" w:cs="Arial"/>
          <w:sz w:val="20"/>
          <w:szCs w:val="20"/>
        </w:rPr>
      </w:pPr>
      <w:r>
        <w:rPr>
          <w:rFonts w:ascii="Arial" w:eastAsia="Arial" w:hAnsi="Arial" w:cs="Arial"/>
          <w:sz w:val="20"/>
          <w:szCs w:val="20"/>
        </w:rPr>
        <w:t>Condições de Trabalho:</w:t>
      </w:r>
    </w:p>
    <w:p w:rsidR="00EA6508" w:rsidRDefault="00A60A5B">
      <w:pPr>
        <w:rPr>
          <w:rFonts w:ascii="Arial" w:eastAsia="Arial" w:hAnsi="Arial" w:cs="Arial"/>
          <w:sz w:val="20"/>
          <w:szCs w:val="20"/>
        </w:rPr>
      </w:pPr>
      <w:r>
        <w:rPr>
          <w:rFonts w:ascii="Arial" w:eastAsia="Arial" w:hAnsi="Arial" w:cs="Arial"/>
          <w:sz w:val="20"/>
          <w:szCs w:val="20"/>
        </w:rPr>
        <w:t>Exercício da função poderá exigir a prestação de serviços à noite, sábados, domingos e feriados, bem como viagens e frequências em cursos de especialização.</w:t>
      </w:r>
    </w:p>
    <w:p w:rsidR="00EA6508" w:rsidRDefault="00A60A5B">
      <w:pPr>
        <w:rPr>
          <w:rFonts w:ascii="Arial" w:eastAsia="Arial" w:hAnsi="Arial" w:cs="Arial"/>
          <w:sz w:val="20"/>
          <w:szCs w:val="20"/>
        </w:rPr>
      </w:pPr>
      <w:r>
        <w:rPr>
          <w:rFonts w:ascii="Arial" w:eastAsia="Arial" w:hAnsi="Arial" w:cs="Arial"/>
          <w:sz w:val="20"/>
          <w:szCs w:val="20"/>
        </w:rPr>
        <w:t xml:space="preserve">   1 - DESCRIÇÃO DAS ATIVIDADES</w:t>
      </w:r>
    </w:p>
    <w:p w:rsidR="00EA6508" w:rsidRDefault="00A60A5B">
      <w:pPr>
        <w:rPr>
          <w:rFonts w:ascii="Arial" w:eastAsia="Arial" w:hAnsi="Arial" w:cs="Arial"/>
          <w:sz w:val="20"/>
          <w:szCs w:val="20"/>
        </w:rPr>
      </w:pPr>
      <w:r>
        <w:rPr>
          <w:rFonts w:ascii="Arial" w:eastAsia="Arial" w:hAnsi="Arial" w:cs="Arial"/>
          <w:sz w:val="20"/>
          <w:szCs w:val="20"/>
        </w:rPr>
        <w:t>Cumprir e fazer cumprir as determinações superiores; assessorar a bancada partidária nas suas atividades e no exercício do mandato; assessorar no recebimento e encaminhamento de correspondências oficiais da bancada; representar a bancada quando solicitado; estar presente nas reuniões da bancada; elaborar relatório anual dos trabalhos desenvolvidos pela bancada; receber a pauta da Ordem do Dia e distribuí-la aos Vereadores; acompanhar o trâmite de assuntos da bancada junto a outros órgãos; assessorar na organização da agenda, dos arquivos e correspondências da bancada; assessorar na organização e encaminhamento de todo o material necessário às sessões, pauta e projetos de lei; assessorar na execução de atividades correlatas.</w:t>
      </w:r>
    </w:p>
    <w:p w:rsidR="00EA6508" w:rsidRDefault="00A60A5B">
      <w:pPr>
        <w:rPr>
          <w:rFonts w:ascii="Arial" w:eastAsia="Arial" w:hAnsi="Arial" w:cs="Arial"/>
          <w:sz w:val="20"/>
          <w:szCs w:val="20"/>
        </w:rPr>
      </w:pPr>
      <w:r>
        <w:rPr>
          <w:rFonts w:ascii="Arial" w:eastAsia="Arial" w:hAnsi="Arial" w:cs="Arial"/>
          <w:sz w:val="20"/>
          <w:szCs w:val="20"/>
        </w:rPr>
        <w:t xml:space="preserve">   2 - REQUISITOS PARA PROVIMENTO</w:t>
      </w:r>
    </w:p>
    <w:p w:rsidR="00EA6508" w:rsidRDefault="00A60A5B">
      <w:pPr>
        <w:rPr>
          <w:rFonts w:ascii="Arial" w:eastAsia="Arial" w:hAnsi="Arial" w:cs="Arial"/>
          <w:sz w:val="20"/>
          <w:szCs w:val="20"/>
        </w:rPr>
      </w:pPr>
      <w:r>
        <w:rPr>
          <w:rFonts w:ascii="Arial" w:eastAsia="Arial" w:hAnsi="Arial" w:cs="Arial"/>
          <w:sz w:val="20"/>
          <w:szCs w:val="20"/>
        </w:rPr>
        <w:t xml:space="preserve">      a) 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EA6508" w:rsidRDefault="00A60A5B">
      <w:pPr>
        <w:rPr>
          <w:rFonts w:ascii="Arial" w:eastAsia="Arial" w:hAnsi="Arial" w:cs="Arial"/>
          <w:sz w:val="20"/>
          <w:szCs w:val="20"/>
        </w:rPr>
      </w:pPr>
      <w:r>
        <w:rPr>
          <w:rFonts w:ascii="Arial" w:eastAsia="Arial" w:hAnsi="Arial" w:cs="Arial"/>
          <w:sz w:val="20"/>
          <w:szCs w:val="20"/>
        </w:rPr>
        <w:t xml:space="preserve">      b) Responsabilidades:</w:t>
      </w:r>
    </w:p>
    <w:p w:rsidR="00EA6508" w:rsidRDefault="00A60A5B">
      <w:pPr>
        <w:rPr>
          <w:rFonts w:ascii="Arial" w:eastAsia="Arial" w:hAnsi="Arial" w:cs="Arial"/>
          <w:sz w:val="20"/>
          <w:szCs w:val="20"/>
        </w:rPr>
      </w:pPr>
      <w:r>
        <w:rPr>
          <w:rFonts w:ascii="Arial" w:eastAsia="Arial" w:hAnsi="Arial" w:cs="Arial"/>
          <w:sz w:val="20"/>
          <w:szCs w:val="20"/>
        </w:rPr>
        <w:t xml:space="preserve">   3 - RECRUTAMENTO: Livre nomeação e exoneração</w:t>
      </w: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DESCRIÇÃO E ESPECIFICAÇÃO DO CARGO</w:t>
      </w:r>
    </w:p>
    <w:p w:rsidR="00EA6508" w:rsidRDefault="00A60A5B">
      <w:pPr>
        <w:rPr>
          <w:rFonts w:ascii="Arial" w:eastAsia="Arial" w:hAnsi="Arial" w:cs="Arial"/>
          <w:sz w:val="20"/>
          <w:szCs w:val="20"/>
        </w:rPr>
      </w:pPr>
      <w:r>
        <w:rPr>
          <w:rFonts w:ascii="Arial" w:eastAsia="Arial" w:hAnsi="Arial" w:cs="Arial"/>
          <w:sz w:val="20"/>
          <w:szCs w:val="20"/>
        </w:rPr>
        <w:t>Denominação: ASSESSOR JURÍDICO</w:t>
      </w:r>
    </w:p>
    <w:p w:rsidR="00EA6508" w:rsidRDefault="00A60A5B">
      <w:pPr>
        <w:rPr>
          <w:rFonts w:ascii="Arial" w:eastAsia="Arial" w:hAnsi="Arial" w:cs="Arial"/>
          <w:sz w:val="20"/>
          <w:szCs w:val="20"/>
        </w:rPr>
      </w:pPr>
      <w:r>
        <w:rPr>
          <w:rFonts w:ascii="Arial" w:eastAsia="Arial" w:hAnsi="Arial" w:cs="Arial"/>
          <w:sz w:val="20"/>
          <w:szCs w:val="20"/>
        </w:rPr>
        <w:t xml:space="preserve">Padrão: CC </w:t>
      </w:r>
      <w:proofErr w:type="gramStart"/>
      <w:r>
        <w:rPr>
          <w:rFonts w:ascii="Arial" w:eastAsia="Arial" w:hAnsi="Arial" w:cs="Arial"/>
          <w:sz w:val="20"/>
          <w:szCs w:val="20"/>
        </w:rPr>
        <w:t>3</w:t>
      </w:r>
      <w:proofErr w:type="gramEnd"/>
    </w:p>
    <w:p w:rsidR="00EA6508" w:rsidRDefault="00A60A5B">
      <w:pPr>
        <w:rPr>
          <w:rFonts w:ascii="Arial" w:eastAsia="Arial" w:hAnsi="Arial" w:cs="Arial"/>
          <w:sz w:val="20"/>
          <w:szCs w:val="20"/>
        </w:rPr>
      </w:pPr>
      <w:r>
        <w:rPr>
          <w:rFonts w:ascii="Arial" w:eastAsia="Arial" w:hAnsi="Arial" w:cs="Arial"/>
          <w:sz w:val="20"/>
          <w:szCs w:val="20"/>
        </w:rPr>
        <w:t>Habilitação Profissional: Curso Superior em Ciências Jurídicas e Sociais, com habilitação legal para o exercício da profissão.</w:t>
      </w:r>
    </w:p>
    <w:p w:rsidR="00EA6508" w:rsidRDefault="00A60A5B">
      <w:pPr>
        <w:rPr>
          <w:rFonts w:ascii="Arial" w:eastAsia="Arial" w:hAnsi="Arial" w:cs="Arial"/>
          <w:sz w:val="20"/>
          <w:szCs w:val="20"/>
        </w:rPr>
      </w:pPr>
      <w:r>
        <w:rPr>
          <w:rFonts w:ascii="Arial" w:eastAsia="Arial" w:hAnsi="Arial" w:cs="Arial"/>
          <w:sz w:val="20"/>
          <w:szCs w:val="20"/>
        </w:rPr>
        <w:t>Jornada de Trabalho: à disposição do Presidente</w:t>
      </w:r>
    </w:p>
    <w:p w:rsidR="00EA6508" w:rsidRDefault="00A60A5B">
      <w:pPr>
        <w:rPr>
          <w:rFonts w:ascii="Arial" w:eastAsia="Arial" w:hAnsi="Arial" w:cs="Arial"/>
          <w:sz w:val="20"/>
          <w:szCs w:val="20"/>
        </w:rPr>
      </w:pPr>
      <w:r>
        <w:rPr>
          <w:rFonts w:ascii="Arial" w:eastAsia="Arial" w:hAnsi="Arial" w:cs="Arial"/>
          <w:sz w:val="20"/>
          <w:szCs w:val="20"/>
        </w:rPr>
        <w:t xml:space="preserve">Condições de Trabalho: </w:t>
      </w:r>
    </w:p>
    <w:p w:rsidR="00EA6508" w:rsidRDefault="00A60A5B">
      <w:pPr>
        <w:rPr>
          <w:rFonts w:ascii="Arial" w:eastAsia="Arial" w:hAnsi="Arial" w:cs="Arial"/>
          <w:sz w:val="20"/>
          <w:szCs w:val="20"/>
        </w:rPr>
      </w:pPr>
      <w:r>
        <w:rPr>
          <w:rFonts w:ascii="Arial" w:eastAsia="Arial" w:hAnsi="Arial" w:cs="Arial"/>
          <w:sz w:val="20"/>
          <w:szCs w:val="20"/>
        </w:rPr>
        <w:t>Exercício da função poderá exigir a prestação de serviços à noite, sábados, domingos e feriados, bem como viagens e frequências em cursos de especialização.</w:t>
      </w:r>
    </w:p>
    <w:p w:rsidR="00EA6508" w:rsidRDefault="00A60A5B">
      <w:pPr>
        <w:rPr>
          <w:rFonts w:ascii="Arial" w:eastAsia="Arial" w:hAnsi="Arial" w:cs="Arial"/>
          <w:sz w:val="20"/>
          <w:szCs w:val="20"/>
        </w:rPr>
      </w:pPr>
      <w:r>
        <w:rPr>
          <w:rFonts w:ascii="Arial" w:eastAsia="Arial" w:hAnsi="Arial" w:cs="Arial"/>
          <w:sz w:val="20"/>
          <w:szCs w:val="20"/>
        </w:rPr>
        <w:t xml:space="preserve">   1 - DESCRIÇÃO DAS ATIVIDADES</w:t>
      </w:r>
    </w:p>
    <w:p w:rsidR="00EA6508" w:rsidRDefault="00A60A5B">
      <w:pPr>
        <w:rPr>
          <w:rFonts w:ascii="Arial" w:eastAsia="Arial" w:hAnsi="Arial" w:cs="Arial"/>
          <w:sz w:val="20"/>
          <w:szCs w:val="20"/>
        </w:rPr>
      </w:pPr>
      <w:r>
        <w:rPr>
          <w:rFonts w:ascii="Arial" w:eastAsia="Arial" w:hAnsi="Arial" w:cs="Arial"/>
          <w:sz w:val="20"/>
          <w:szCs w:val="20"/>
        </w:rPr>
        <w:t>Cumprir e fazer cumprir as determinações superiores; prestar assessoramento técnico-jurídico ao Presidente, à Mesa, à Direção-Geral, aos Vereadores e às Comissões do Poder Legislativo, sempre que solicitado; estudar assuntos de direito, de ordem geral ou específica, de modo a auxiliar na solução de problemas da administração e mantê-la informada das alterações legais e de entendimento jurisprudencial e doutrinário; prestar assessoramento político-administrativo ao Presidente da Casa Legislativa; representar o Presidente em atos públicos e nas reuniões das comissões temáticas; interpretar normas legais e administrativas diversas; auxiliar na definição e difusão das políticas administrativas e de governo; prestar atendimento jurídico durante as Sessões Plenárias e Reuniões das Comissões Parlamentares; assessorar nas licitações públicas que envolvam interesses do Poder Legislativo; desempenhar outras atividades correlatas que lhe forem atribuídas.</w:t>
      </w:r>
    </w:p>
    <w:p w:rsidR="00EA6508" w:rsidRDefault="00A60A5B">
      <w:pPr>
        <w:rPr>
          <w:rFonts w:ascii="Arial" w:eastAsia="Arial" w:hAnsi="Arial" w:cs="Arial"/>
          <w:sz w:val="20"/>
          <w:szCs w:val="20"/>
        </w:rPr>
      </w:pPr>
      <w:r>
        <w:rPr>
          <w:rFonts w:ascii="Arial" w:eastAsia="Arial" w:hAnsi="Arial" w:cs="Arial"/>
          <w:sz w:val="20"/>
          <w:szCs w:val="20"/>
        </w:rPr>
        <w:t xml:space="preserve">   2 - REQUISITOS PARA PROVIMENTO</w:t>
      </w:r>
    </w:p>
    <w:p w:rsidR="00EA6508" w:rsidRDefault="00A60A5B">
      <w:pPr>
        <w:rPr>
          <w:rFonts w:ascii="Arial" w:eastAsia="Arial" w:hAnsi="Arial" w:cs="Arial"/>
          <w:sz w:val="20"/>
          <w:szCs w:val="20"/>
        </w:rPr>
      </w:pPr>
      <w:r>
        <w:rPr>
          <w:rFonts w:ascii="Arial" w:eastAsia="Arial" w:hAnsi="Arial" w:cs="Arial"/>
          <w:sz w:val="20"/>
          <w:szCs w:val="20"/>
        </w:rPr>
        <w:lastRenderedPageBreak/>
        <w:t xml:space="preserve">      a) 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EA6508" w:rsidRDefault="00A60A5B">
      <w:pPr>
        <w:rPr>
          <w:rFonts w:ascii="Arial" w:eastAsia="Arial" w:hAnsi="Arial" w:cs="Arial"/>
          <w:sz w:val="20"/>
          <w:szCs w:val="20"/>
        </w:rPr>
      </w:pPr>
      <w:r>
        <w:rPr>
          <w:rFonts w:ascii="Arial" w:eastAsia="Arial" w:hAnsi="Arial" w:cs="Arial"/>
          <w:sz w:val="20"/>
          <w:szCs w:val="20"/>
        </w:rPr>
        <w:t xml:space="preserve">      b) Responsabilidades: responsabilidade e guarda de documentos atinentes a sua área de atuação.</w:t>
      </w:r>
    </w:p>
    <w:p w:rsidR="00EA6508" w:rsidRDefault="00A60A5B">
      <w:pPr>
        <w:rPr>
          <w:rFonts w:ascii="Arial" w:eastAsia="Arial" w:hAnsi="Arial" w:cs="Arial"/>
          <w:sz w:val="20"/>
          <w:szCs w:val="20"/>
        </w:rPr>
      </w:pPr>
      <w:r>
        <w:rPr>
          <w:rFonts w:ascii="Arial" w:eastAsia="Arial" w:hAnsi="Arial" w:cs="Arial"/>
          <w:sz w:val="20"/>
          <w:szCs w:val="20"/>
        </w:rPr>
        <w:t xml:space="preserve">   3 - RECRUTAMENTO: Livre nomeação e exoneração.</w:t>
      </w: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DESCRIÇÃO E ESPECIFICAÇÃO DO CARGO</w:t>
      </w:r>
    </w:p>
    <w:p w:rsidR="00EA6508" w:rsidRDefault="00A60A5B">
      <w:pPr>
        <w:rPr>
          <w:rFonts w:ascii="Arial" w:eastAsia="Arial" w:hAnsi="Arial" w:cs="Arial"/>
          <w:sz w:val="20"/>
          <w:szCs w:val="20"/>
        </w:rPr>
      </w:pPr>
      <w:r>
        <w:rPr>
          <w:rFonts w:ascii="Arial" w:eastAsia="Arial" w:hAnsi="Arial" w:cs="Arial"/>
          <w:sz w:val="20"/>
          <w:szCs w:val="20"/>
        </w:rPr>
        <w:t>Denominação: ASSESSOR DA PRESIDÊNCIA</w:t>
      </w:r>
    </w:p>
    <w:p w:rsidR="00EA6508" w:rsidRDefault="00A60A5B">
      <w:pPr>
        <w:rPr>
          <w:rFonts w:ascii="Arial" w:eastAsia="Arial" w:hAnsi="Arial" w:cs="Arial"/>
          <w:sz w:val="20"/>
          <w:szCs w:val="20"/>
        </w:rPr>
      </w:pPr>
      <w:r>
        <w:rPr>
          <w:rFonts w:ascii="Arial" w:eastAsia="Arial" w:hAnsi="Arial" w:cs="Arial"/>
          <w:sz w:val="20"/>
          <w:szCs w:val="20"/>
        </w:rPr>
        <w:t>Padrão: CC1</w:t>
      </w:r>
    </w:p>
    <w:p w:rsidR="00EA6508" w:rsidRDefault="00A60A5B">
      <w:pPr>
        <w:rPr>
          <w:rFonts w:ascii="Arial" w:eastAsia="Arial" w:hAnsi="Arial" w:cs="Arial"/>
          <w:sz w:val="20"/>
          <w:szCs w:val="20"/>
        </w:rPr>
      </w:pPr>
      <w:r>
        <w:rPr>
          <w:rFonts w:ascii="Arial" w:eastAsia="Arial" w:hAnsi="Arial" w:cs="Arial"/>
          <w:sz w:val="20"/>
          <w:szCs w:val="20"/>
        </w:rPr>
        <w:t>Habilitação Profissional: Ensino Médio Completo.</w:t>
      </w:r>
    </w:p>
    <w:p w:rsidR="00EA6508" w:rsidRDefault="00A60A5B">
      <w:pPr>
        <w:rPr>
          <w:rFonts w:ascii="Arial" w:eastAsia="Arial" w:hAnsi="Arial" w:cs="Arial"/>
          <w:sz w:val="20"/>
          <w:szCs w:val="20"/>
        </w:rPr>
      </w:pPr>
      <w:r>
        <w:rPr>
          <w:rFonts w:ascii="Arial" w:eastAsia="Arial" w:hAnsi="Arial" w:cs="Arial"/>
          <w:sz w:val="20"/>
          <w:szCs w:val="20"/>
        </w:rPr>
        <w:t>Jornada de Trabalho: 40 horas semanais</w:t>
      </w:r>
    </w:p>
    <w:p w:rsidR="00EA6508" w:rsidRDefault="00A60A5B">
      <w:pPr>
        <w:rPr>
          <w:rFonts w:ascii="Arial" w:eastAsia="Arial" w:hAnsi="Arial" w:cs="Arial"/>
          <w:sz w:val="20"/>
          <w:szCs w:val="20"/>
        </w:rPr>
      </w:pPr>
      <w:r>
        <w:rPr>
          <w:rFonts w:ascii="Arial" w:eastAsia="Arial" w:hAnsi="Arial" w:cs="Arial"/>
          <w:sz w:val="20"/>
          <w:szCs w:val="20"/>
        </w:rPr>
        <w:t>Condições de Trabalho:</w:t>
      </w:r>
    </w:p>
    <w:p w:rsidR="00EA6508" w:rsidRDefault="00A60A5B">
      <w:pPr>
        <w:rPr>
          <w:rFonts w:ascii="Arial" w:eastAsia="Arial" w:hAnsi="Arial" w:cs="Arial"/>
          <w:sz w:val="20"/>
          <w:szCs w:val="20"/>
        </w:rPr>
      </w:pPr>
      <w:r>
        <w:rPr>
          <w:rFonts w:ascii="Arial" w:eastAsia="Arial" w:hAnsi="Arial" w:cs="Arial"/>
          <w:sz w:val="20"/>
          <w:szCs w:val="20"/>
        </w:rPr>
        <w:t>Exercício da função poderá exigir a prestação de serviços à noite, sábados, domingos e feriados, bem como viagens e frequências em cursos de especialização.</w:t>
      </w:r>
    </w:p>
    <w:p w:rsidR="00EA6508" w:rsidRDefault="00A60A5B">
      <w:pPr>
        <w:rPr>
          <w:rFonts w:ascii="Arial" w:eastAsia="Arial" w:hAnsi="Arial" w:cs="Arial"/>
          <w:sz w:val="20"/>
          <w:szCs w:val="20"/>
        </w:rPr>
      </w:pPr>
      <w:r>
        <w:rPr>
          <w:rFonts w:ascii="Arial" w:eastAsia="Arial" w:hAnsi="Arial" w:cs="Arial"/>
          <w:sz w:val="20"/>
          <w:szCs w:val="20"/>
        </w:rPr>
        <w:t xml:space="preserve">   1 - DESCRIÇÃO DAS ATIVIDADES</w:t>
      </w:r>
    </w:p>
    <w:p w:rsidR="00EA6508" w:rsidRDefault="00A60A5B">
      <w:pPr>
        <w:rPr>
          <w:rFonts w:ascii="Arial" w:eastAsia="Arial" w:hAnsi="Arial" w:cs="Arial"/>
          <w:sz w:val="20"/>
          <w:szCs w:val="20"/>
        </w:rPr>
      </w:pPr>
      <w:r>
        <w:rPr>
          <w:rFonts w:ascii="Arial" w:eastAsia="Arial" w:hAnsi="Arial" w:cs="Arial"/>
          <w:sz w:val="20"/>
          <w:szCs w:val="20"/>
        </w:rPr>
        <w:t>Cumprir e fazer cumprir as determinações superiores; assessorar a Presidência em todas as suas atividades; fiscalizar a execução dos serviços determinados pela Presidência; assessorar o presidente no desempenho da função parlamentar; prestar assessoramento político ao Presidente; acompanhar, junto às áreas competentes da Câmara, ou órgãos da Prefeitura Municipal, ou, ainda, aos organismos públicos em geral, a tramitação de expedientes de interesse do presidente; observar prazos e acompanhar procedimentos do processo legislativo, tais como, tramitação de projetos, formalidades, competência zelar pela ordem no andamento dos trabalhos administrativos do gabinete da Presidência, bem como as demais atribuições internas ou externas que lhe forem destinadas.</w:t>
      </w:r>
    </w:p>
    <w:p w:rsidR="00EA6508" w:rsidRDefault="00A60A5B">
      <w:pPr>
        <w:rPr>
          <w:rFonts w:ascii="Arial" w:eastAsia="Arial" w:hAnsi="Arial" w:cs="Arial"/>
          <w:sz w:val="20"/>
          <w:szCs w:val="20"/>
        </w:rPr>
      </w:pPr>
      <w:r>
        <w:rPr>
          <w:rFonts w:ascii="Arial" w:eastAsia="Arial" w:hAnsi="Arial" w:cs="Arial"/>
          <w:sz w:val="20"/>
          <w:szCs w:val="20"/>
        </w:rPr>
        <w:t xml:space="preserve">   2 - REQUISITOS PARA PROVIMENTO</w:t>
      </w:r>
    </w:p>
    <w:p w:rsidR="00EA6508" w:rsidRDefault="00A60A5B">
      <w:pPr>
        <w:rPr>
          <w:rFonts w:ascii="Arial" w:eastAsia="Arial" w:hAnsi="Arial" w:cs="Arial"/>
          <w:sz w:val="20"/>
          <w:szCs w:val="20"/>
        </w:rPr>
      </w:pPr>
      <w:r>
        <w:rPr>
          <w:rFonts w:ascii="Arial" w:eastAsia="Arial" w:hAnsi="Arial" w:cs="Arial"/>
          <w:sz w:val="20"/>
          <w:szCs w:val="20"/>
        </w:rPr>
        <w:t xml:space="preserve">      a) 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EA6508" w:rsidRDefault="00A60A5B">
      <w:pPr>
        <w:rPr>
          <w:rFonts w:ascii="Arial" w:eastAsia="Arial" w:hAnsi="Arial" w:cs="Arial"/>
          <w:sz w:val="20"/>
          <w:szCs w:val="20"/>
        </w:rPr>
      </w:pPr>
      <w:r>
        <w:rPr>
          <w:rFonts w:ascii="Arial" w:eastAsia="Arial" w:hAnsi="Arial" w:cs="Arial"/>
          <w:sz w:val="20"/>
          <w:szCs w:val="20"/>
        </w:rPr>
        <w:t xml:space="preserve">      b) Responsabilidades:</w:t>
      </w:r>
    </w:p>
    <w:p w:rsidR="00EA6508" w:rsidRDefault="00A60A5B">
      <w:pPr>
        <w:rPr>
          <w:rFonts w:ascii="Arial" w:eastAsia="Arial" w:hAnsi="Arial" w:cs="Arial"/>
          <w:sz w:val="20"/>
          <w:szCs w:val="20"/>
        </w:rPr>
      </w:pPr>
      <w:r>
        <w:rPr>
          <w:rFonts w:ascii="Arial" w:eastAsia="Arial" w:hAnsi="Arial" w:cs="Arial"/>
          <w:sz w:val="20"/>
          <w:szCs w:val="20"/>
        </w:rPr>
        <w:t xml:space="preserve">   3 - RECRUTAMENTO: Livre nomeação e exoneração da Presidência.</w:t>
      </w: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DESCRIÇÃO E ESPECIFICAÇÃO DO CARGO</w:t>
      </w:r>
    </w:p>
    <w:p w:rsidR="00EA6508" w:rsidRDefault="00A60A5B">
      <w:pPr>
        <w:rPr>
          <w:rFonts w:ascii="Arial" w:eastAsia="Arial" w:hAnsi="Arial" w:cs="Arial"/>
          <w:sz w:val="20"/>
          <w:szCs w:val="20"/>
        </w:rPr>
      </w:pPr>
      <w:r>
        <w:rPr>
          <w:rFonts w:ascii="Arial" w:eastAsia="Arial" w:hAnsi="Arial" w:cs="Arial"/>
          <w:sz w:val="20"/>
          <w:szCs w:val="20"/>
        </w:rPr>
        <w:t>Denominação: ASSESSOR LEGISLATIVO</w:t>
      </w:r>
    </w:p>
    <w:p w:rsidR="00EA6508" w:rsidRDefault="00A60A5B">
      <w:pPr>
        <w:rPr>
          <w:rFonts w:ascii="Arial" w:eastAsia="Arial" w:hAnsi="Arial" w:cs="Arial"/>
          <w:sz w:val="20"/>
          <w:szCs w:val="20"/>
        </w:rPr>
      </w:pPr>
      <w:r>
        <w:rPr>
          <w:rFonts w:ascii="Arial" w:eastAsia="Arial" w:hAnsi="Arial" w:cs="Arial"/>
          <w:sz w:val="20"/>
          <w:szCs w:val="20"/>
        </w:rPr>
        <w:t>Padrão: CC1</w:t>
      </w:r>
    </w:p>
    <w:p w:rsidR="00EA6508" w:rsidRDefault="00A60A5B">
      <w:pPr>
        <w:rPr>
          <w:rFonts w:ascii="Arial" w:eastAsia="Arial" w:hAnsi="Arial" w:cs="Arial"/>
          <w:sz w:val="20"/>
          <w:szCs w:val="20"/>
        </w:rPr>
      </w:pPr>
      <w:r>
        <w:rPr>
          <w:rFonts w:ascii="Arial" w:eastAsia="Arial" w:hAnsi="Arial" w:cs="Arial"/>
          <w:sz w:val="20"/>
          <w:szCs w:val="20"/>
        </w:rPr>
        <w:t>Habilitação Profissional: Ensino Médio Completo.</w:t>
      </w:r>
    </w:p>
    <w:p w:rsidR="00EA6508" w:rsidRDefault="00A60A5B">
      <w:pPr>
        <w:rPr>
          <w:rFonts w:ascii="Arial" w:eastAsia="Arial" w:hAnsi="Arial" w:cs="Arial"/>
          <w:sz w:val="20"/>
          <w:szCs w:val="20"/>
        </w:rPr>
      </w:pPr>
      <w:r>
        <w:rPr>
          <w:rFonts w:ascii="Arial" w:eastAsia="Arial" w:hAnsi="Arial" w:cs="Arial"/>
          <w:sz w:val="20"/>
          <w:szCs w:val="20"/>
        </w:rPr>
        <w:t>Jornada de Trabalho: 40 horas semanais</w:t>
      </w:r>
    </w:p>
    <w:p w:rsidR="00EA6508" w:rsidRDefault="00A60A5B">
      <w:pPr>
        <w:rPr>
          <w:rFonts w:ascii="Arial" w:eastAsia="Arial" w:hAnsi="Arial" w:cs="Arial"/>
          <w:sz w:val="20"/>
          <w:szCs w:val="20"/>
        </w:rPr>
      </w:pPr>
      <w:r>
        <w:rPr>
          <w:rFonts w:ascii="Arial" w:eastAsia="Arial" w:hAnsi="Arial" w:cs="Arial"/>
          <w:sz w:val="20"/>
          <w:szCs w:val="20"/>
        </w:rPr>
        <w:t>Condições de Trabalho:</w:t>
      </w:r>
    </w:p>
    <w:p w:rsidR="00EA6508" w:rsidRDefault="00A60A5B">
      <w:pPr>
        <w:rPr>
          <w:rFonts w:ascii="Arial" w:eastAsia="Arial" w:hAnsi="Arial" w:cs="Arial"/>
          <w:sz w:val="20"/>
          <w:szCs w:val="20"/>
        </w:rPr>
      </w:pPr>
      <w:r>
        <w:rPr>
          <w:rFonts w:ascii="Arial" w:eastAsia="Arial" w:hAnsi="Arial" w:cs="Arial"/>
          <w:sz w:val="20"/>
          <w:szCs w:val="20"/>
        </w:rPr>
        <w:t>Exercício da função poderá exigir a prestação de serviços à noite, sábados, domingos e feriados, bem como viagens e frequências em cursos de especialização.</w:t>
      </w:r>
    </w:p>
    <w:p w:rsidR="00EA6508" w:rsidRDefault="00A60A5B">
      <w:pPr>
        <w:rPr>
          <w:rFonts w:ascii="Arial" w:eastAsia="Arial" w:hAnsi="Arial" w:cs="Arial"/>
          <w:sz w:val="20"/>
          <w:szCs w:val="20"/>
        </w:rPr>
      </w:pPr>
      <w:r>
        <w:rPr>
          <w:rFonts w:ascii="Arial" w:eastAsia="Arial" w:hAnsi="Arial" w:cs="Arial"/>
          <w:sz w:val="20"/>
          <w:szCs w:val="20"/>
        </w:rPr>
        <w:t xml:space="preserve">   1 - DESCRIÇÃO DAS ATIVIDADES</w:t>
      </w:r>
    </w:p>
    <w:p w:rsidR="00EA6508" w:rsidRDefault="00A60A5B">
      <w:pPr>
        <w:rPr>
          <w:rFonts w:ascii="Arial" w:eastAsia="Arial" w:hAnsi="Arial" w:cs="Arial"/>
          <w:sz w:val="20"/>
          <w:szCs w:val="20"/>
        </w:rPr>
      </w:pPr>
      <w:r>
        <w:rPr>
          <w:rFonts w:ascii="Arial" w:eastAsia="Arial" w:hAnsi="Arial" w:cs="Arial"/>
          <w:sz w:val="20"/>
          <w:szCs w:val="20"/>
        </w:rPr>
        <w:t xml:space="preserve">Assessorar aos Vereadores, no que for de sua competência; assessorar os parlamentares na redação de projetos de lei, indicações, moções, votos, requerimentos, pedidos de informações e providências e outros expedientes legislativos, protocolando-os, sempre que solicitado pelos Vereadores; assessorar em pesquisas de informações sobre a tramitação dos processos junto à Secretaria da Câmara e às Comissões, quando solicitado pelos Vereadores; assessorar as Comissões Parlamentares; assessorar na elaboração da correspondência da Câmara e dos expedientes encaminhados pela Presidência e Direção da Casa; assessorar na elaboração de relatórios das atividades legislativas, inclusive das comissões; assessorar os Vereadores em </w:t>
      </w:r>
      <w:r>
        <w:rPr>
          <w:rFonts w:ascii="Arial" w:eastAsia="Arial" w:hAnsi="Arial" w:cs="Arial"/>
          <w:sz w:val="20"/>
          <w:szCs w:val="20"/>
        </w:rPr>
        <w:lastRenderedPageBreak/>
        <w:t>estudos técnicos, através de pesquisas, visitas, coleta de material, ou outros meios, quando solicitado.</w:t>
      </w:r>
    </w:p>
    <w:p w:rsidR="00EA6508" w:rsidRDefault="00A60A5B">
      <w:pPr>
        <w:rPr>
          <w:rFonts w:ascii="Arial" w:eastAsia="Arial" w:hAnsi="Arial" w:cs="Arial"/>
          <w:sz w:val="20"/>
          <w:szCs w:val="20"/>
        </w:rPr>
      </w:pPr>
      <w:r>
        <w:rPr>
          <w:rFonts w:ascii="Arial" w:eastAsia="Arial" w:hAnsi="Arial" w:cs="Arial"/>
          <w:sz w:val="20"/>
          <w:szCs w:val="20"/>
        </w:rPr>
        <w:t xml:space="preserve">   2 - REQUISITOS PARA PROVIMENTO</w:t>
      </w:r>
    </w:p>
    <w:p w:rsidR="00EA6508" w:rsidRDefault="00A60A5B">
      <w:pPr>
        <w:rPr>
          <w:rFonts w:ascii="Arial" w:eastAsia="Arial" w:hAnsi="Arial" w:cs="Arial"/>
          <w:sz w:val="20"/>
          <w:szCs w:val="20"/>
        </w:rPr>
      </w:pPr>
      <w:r>
        <w:rPr>
          <w:rFonts w:ascii="Arial" w:eastAsia="Arial" w:hAnsi="Arial" w:cs="Arial"/>
          <w:sz w:val="20"/>
          <w:szCs w:val="20"/>
        </w:rPr>
        <w:t xml:space="preserve">      a) Habilidades: autocontrole e equilíbrio emocional; responsabilidade e disciplina, cordialidade, flexibilidade e dinamismo, capacidade de observação e organização, habilidade de comunicação oral e escrita, capacidade de análise, empatia no relacionamento interpessoal.</w:t>
      </w:r>
    </w:p>
    <w:p w:rsidR="00EA6508" w:rsidRDefault="00A60A5B">
      <w:pPr>
        <w:rPr>
          <w:rFonts w:ascii="Arial" w:eastAsia="Arial" w:hAnsi="Arial" w:cs="Arial"/>
          <w:sz w:val="20"/>
          <w:szCs w:val="20"/>
        </w:rPr>
      </w:pPr>
      <w:r>
        <w:rPr>
          <w:rFonts w:ascii="Arial" w:eastAsia="Arial" w:hAnsi="Arial" w:cs="Arial"/>
          <w:sz w:val="20"/>
          <w:szCs w:val="20"/>
        </w:rPr>
        <w:t xml:space="preserve">      b) Responsabilidades:</w:t>
      </w:r>
    </w:p>
    <w:p w:rsidR="00EA6508" w:rsidRDefault="00A60A5B">
      <w:pPr>
        <w:rPr>
          <w:rFonts w:ascii="Arial" w:eastAsia="Arial" w:hAnsi="Arial" w:cs="Arial"/>
          <w:sz w:val="20"/>
          <w:szCs w:val="20"/>
        </w:rPr>
      </w:pPr>
      <w:r>
        <w:rPr>
          <w:rFonts w:ascii="Arial" w:eastAsia="Arial" w:hAnsi="Arial" w:cs="Arial"/>
          <w:sz w:val="20"/>
          <w:szCs w:val="20"/>
        </w:rPr>
        <w:t xml:space="preserve">   3 - RECRUTAMENTO: Livre nomeação e exoneração da Presidência.</w:t>
      </w: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DESCRIÇÃO E ESPECIFICAÇÃO DO CARGO</w:t>
      </w:r>
    </w:p>
    <w:p w:rsidR="00EA6508" w:rsidRDefault="00A60A5B">
      <w:pPr>
        <w:rPr>
          <w:rFonts w:ascii="Arial" w:eastAsia="Arial" w:hAnsi="Arial" w:cs="Arial"/>
          <w:sz w:val="20"/>
          <w:szCs w:val="20"/>
        </w:rPr>
      </w:pPr>
      <w:r>
        <w:rPr>
          <w:rFonts w:ascii="Arial" w:eastAsia="Arial" w:hAnsi="Arial" w:cs="Arial"/>
          <w:sz w:val="20"/>
          <w:szCs w:val="20"/>
        </w:rPr>
        <w:t>Denominação: Assessor de Comunicação Social</w:t>
      </w:r>
    </w:p>
    <w:p w:rsidR="00EA6508" w:rsidRDefault="00A60A5B">
      <w:pPr>
        <w:rPr>
          <w:rFonts w:ascii="Arial" w:eastAsia="Arial" w:hAnsi="Arial" w:cs="Arial"/>
          <w:sz w:val="20"/>
          <w:szCs w:val="20"/>
        </w:rPr>
      </w:pPr>
      <w:r>
        <w:rPr>
          <w:rFonts w:ascii="Arial" w:eastAsia="Arial" w:hAnsi="Arial" w:cs="Arial"/>
          <w:sz w:val="20"/>
          <w:szCs w:val="20"/>
        </w:rPr>
        <w:t xml:space="preserve">Padrão: CC </w:t>
      </w:r>
      <w:proofErr w:type="gramStart"/>
      <w:r>
        <w:rPr>
          <w:rFonts w:ascii="Arial" w:eastAsia="Arial" w:hAnsi="Arial" w:cs="Arial"/>
          <w:sz w:val="20"/>
          <w:szCs w:val="20"/>
        </w:rPr>
        <w:t>1</w:t>
      </w:r>
      <w:proofErr w:type="gramEnd"/>
    </w:p>
    <w:p w:rsidR="00EA6508" w:rsidRDefault="00A60A5B">
      <w:pPr>
        <w:rPr>
          <w:rFonts w:ascii="Arial" w:eastAsia="Arial" w:hAnsi="Arial" w:cs="Arial"/>
          <w:sz w:val="20"/>
          <w:szCs w:val="20"/>
        </w:rPr>
      </w:pPr>
      <w:r>
        <w:rPr>
          <w:rFonts w:ascii="Arial" w:eastAsia="Arial" w:hAnsi="Arial" w:cs="Arial"/>
          <w:sz w:val="20"/>
          <w:szCs w:val="20"/>
        </w:rPr>
        <w:t>Habilitação Profissional: Curso de Bacharelado em Comunicação Social, com habilitação legal para o exercício da profissão.</w:t>
      </w:r>
    </w:p>
    <w:p w:rsidR="00EA6508" w:rsidRDefault="00A60A5B">
      <w:pPr>
        <w:rPr>
          <w:rFonts w:ascii="Arial" w:eastAsia="Arial" w:hAnsi="Arial" w:cs="Arial"/>
          <w:sz w:val="20"/>
          <w:szCs w:val="20"/>
        </w:rPr>
      </w:pPr>
      <w:r>
        <w:rPr>
          <w:rFonts w:ascii="Arial" w:eastAsia="Arial" w:hAnsi="Arial" w:cs="Arial"/>
          <w:sz w:val="20"/>
          <w:szCs w:val="20"/>
        </w:rPr>
        <w:t>Jornada de Trabalho: À disposição do Presidente.</w:t>
      </w:r>
    </w:p>
    <w:p w:rsidR="00EA6508" w:rsidRDefault="00A60A5B">
      <w:pPr>
        <w:rPr>
          <w:rFonts w:ascii="Arial" w:eastAsia="Arial" w:hAnsi="Arial" w:cs="Arial"/>
          <w:sz w:val="20"/>
          <w:szCs w:val="20"/>
        </w:rPr>
      </w:pPr>
      <w:r>
        <w:rPr>
          <w:rFonts w:ascii="Arial" w:eastAsia="Arial" w:hAnsi="Arial" w:cs="Arial"/>
          <w:sz w:val="20"/>
          <w:szCs w:val="20"/>
        </w:rPr>
        <w:t>Condições de Trabalho:</w:t>
      </w:r>
    </w:p>
    <w:p w:rsidR="00EA6508" w:rsidRDefault="00A60A5B">
      <w:pPr>
        <w:rPr>
          <w:rFonts w:ascii="Arial" w:eastAsia="Arial" w:hAnsi="Arial" w:cs="Arial"/>
          <w:sz w:val="20"/>
          <w:szCs w:val="20"/>
        </w:rPr>
      </w:pPr>
      <w:r>
        <w:rPr>
          <w:rFonts w:ascii="Arial" w:eastAsia="Arial" w:hAnsi="Arial" w:cs="Arial"/>
          <w:sz w:val="20"/>
          <w:szCs w:val="20"/>
        </w:rPr>
        <w:t>O exercício do cargo poderá exigir a prestação de serviços à noite e aos sábados, domingos e feriados.</w:t>
      </w:r>
    </w:p>
    <w:p w:rsidR="00EA6508" w:rsidRDefault="00A60A5B">
      <w:pPr>
        <w:rPr>
          <w:rFonts w:ascii="Arial" w:eastAsia="Arial" w:hAnsi="Arial" w:cs="Arial"/>
          <w:sz w:val="20"/>
          <w:szCs w:val="20"/>
        </w:rPr>
      </w:pPr>
      <w:r>
        <w:rPr>
          <w:rFonts w:ascii="Arial" w:eastAsia="Arial" w:hAnsi="Arial" w:cs="Arial"/>
          <w:sz w:val="20"/>
          <w:szCs w:val="20"/>
        </w:rPr>
        <w:t>1 - DESCRIÇÃO DAS ATIVIDADES</w:t>
      </w:r>
    </w:p>
    <w:p w:rsidR="00EA6508" w:rsidRDefault="00A60A5B">
      <w:pPr>
        <w:rPr>
          <w:rFonts w:ascii="Arial" w:eastAsia="Arial" w:hAnsi="Arial" w:cs="Arial"/>
          <w:sz w:val="20"/>
          <w:szCs w:val="20"/>
        </w:rPr>
      </w:pPr>
      <w:r>
        <w:rPr>
          <w:rFonts w:ascii="Arial" w:eastAsia="Arial" w:hAnsi="Arial" w:cs="Arial"/>
          <w:sz w:val="20"/>
          <w:szCs w:val="20"/>
        </w:rPr>
        <w:t>Assessorar a Mesa Diretora do Poder Legislativo na área de comunicação social com todos os órgãos internos e externos da administração pública e com os segmentos da sociedade em geral; representar a Mesa Diretora do Poder Legislativo nos eventos ou reuniões de trabalho específicas, sempre que convocado; Assessoria nos eventos e homenagens; desempenhar o papel de interlocutor nas tratativas de interesse do Legislativo com os diversos órgãos de comunicação da Administração Direta, Indireta e os Segmentos da Sociedade Organizada e outras atividades afins.</w:t>
      </w:r>
    </w:p>
    <w:p w:rsidR="00EA6508" w:rsidRDefault="00A60A5B">
      <w:pPr>
        <w:rPr>
          <w:rFonts w:ascii="Arial" w:eastAsia="Arial" w:hAnsi="Arial" w:cs="Arial"/>
          <w:sz w:val="20"/>
          <w:szCs w:val="20"/>
        </w:rPr>
      </w:pPr>
      <w:r>
        <w:rPr>
          <w:rFonts w:ascii="Arial" w:eastAsia="Arial" w:hAnsi="Arial" w:cs="Arial"/>
          <w:sz w:val="20"/>
          <w:szCs w:val="20"/>
        </w:rPr>
        <w:t>2 - REQUISITOS PARA PROVIMENTO</w:t>
      </w:r>
    </w:p>
    <w:p w:rsidR="00EA6508" w:rsidRDefault="00A60A5B">
      <w:pPr>
        <w:rPr>
          <w:rFonts w:ascii="Arial" w:eastAsia="Arial" w:hAnsi="Arial" w:cs="Arial"/>
          <w:sz w:val="20"/>
          <w:szCs w:val="20"/>
        </w:rPr>
      </w:pPr>
      <w:r>
        <w:rPr>
          <w:rFonts w:ascii="Arial" w:eastAsia="Arial" w:hAnsi="Arial" w:cs="Arial"/>
          <w:sz w:val="20"/>
          <w:szCs w:val="20"/>
        </w:rPr>
        <w:t>a) 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EA6508" w:rsidRDefault="00A60A5B">
      <w:pPr>
        <w:rPr>
          <w:rFonts w:ascii="Arial" w:eastAsia="Arial" w:hAnsi="Arial" w:cs="Arial"/>
          <w:sz w:val="20"/>
          <w:szCs w:val="20"/>
        </w:rPr>
      </w:pPr>
      <w:r>
        <w:rPr>
          <w:rFonts w:ascii="Arial" w:eastAsia="Arial" w:hAnsi="Arial" w:cs="Arial"/>
          <w:sz w:val="20"/>
          <w:szCs w:val="20"/>
        </w:rPr>
        <w:t>b) Responsabilidades: responsabilidade e guarda de documentos atinentes a sua área de atuação.</w:t>
      </w:r>
    </w:p>
    <w:p w:rsidR="00EA6508" w:rsidRDefault="00A60A5B">
      <w:pPr>
        <w:rPr>
          <w:rFonts w:ascii="Arial" w:eastAsia="Arial" w:hAnsi="Arial" w:cs="Arial"/>
          <w:sz w:val="20"/>
          <w:szCs w:val="20"/>
        </w:rPr>
      </w:pPr>
      <w:r>
        <w:rPr>
          <w:rFonts w:ascii="Arial" w:eastAsia="Arial" w:hAnsi="Arial" w:cs="Arial"/>
          <w:sz w:val="20"/>
          <w:szCs w:val="20"/>
        </w:rPr>
        <w:t>3 - RECRUTAMENTO: Livre nomeação e exoneração.</w:t>
      </w: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DESCRIÇÃO E ESPECIFICAÇÃO DO CARGO</w:t>
      </w:r>
    </w:p>
    <w:p w:rsidR="00EA6508" w:rsidRDefault="00A60A5B">
      <w:pPr>
        <w:rPr>
          <w:rFonts w:ascii="Arial" w:eastAsia="Arial" w:hAnsi="Arial" w:cs="Arial"/>
          <w:sz w:val="20"/>
          <w:szCs w:val="20"/>
        </w:rPr>
      </w:pPr>
      <w:r>
        <w:rPr>
          <w:rFonts w:ascii="Arial" w:eastAsia="Arial" w:hAnsi="Arial" w:cs="Arial"/>
          <w:sz w:val="20"/>
          <w:szCs w:val="20"/>
        </w:rPr>
        <w:t>Denominação: Diretor Geral</w:t>
      </w:r>
    </w:p>
    <w:p w:rsidR="00EA6508" w:rsidRDefault="00A60A5B">
      <w:pPr>
        <w:rPr>
          <w:rFonts w:ascii="Arial" w:eastAsia="Arial" w:hAnsi="Arial" w:cs="Arial"/>
          <w:sz w:val="20"/>
          <w:szCs w:val="20"/>
        </w:rPr>
      </w:pPr>
      <w:r>
        <w:rPr>
          <w:rFonts w:ascii="Arial" w:eastAsia="Arial" w:hAnsi="Arial" w:cs="Arial"/>
          <w:sz w:val="20"/>
          <w:szCs w:val="20"/>
        </w:rPr>
        <w:t>Padrão: CC4</w:t>
      </w:r>
    </w:p>
    <w:p w:rsidR="00EA6508" w:rsidRDefault="00A60A5B">
      <w:pPr>
        <w:rPr>
          <w:rFonts w:ascii="Arial" w:eastAsia="Arial" w:hAnsi="Arial" w:cs="Arial"/>
          <w:sz w:val="20"/>
          <w:szCs w:val="20"/>
        </w:rPr>
      </w:pPr>
      <w:r>
        <w:rPr>
          <w:rFonts w:ascii="Arial" w:eastAsia="Arial" w:hAnsi="Arial" w:cs="Arial"/>
          <w:sz w:val="20"/>
          <w:szCs w:val="20"/>
        </w:rPr>
        <w:t>Habilitação Profissional: Ensino médio completo.</w:t>
      </w:r>
    </w:p>
    <w:p w:rsidR="00EA6508" w:rsidRDefault="00A60A5B">
      <w:pPr>
        <w:rPr>
          <w:rFonts w:ascii="Arial" w:eastAsia="Arial" w:hAnsi="Arial" w:cs="Arial"/>
          <w:sz w:val="20"/>
          <w:szCs w:val="20"/>
        </w:rPr>
      </w:pPr>
      <w:r>
        <w:rPr>
          <w:rFonts w:ascii="Arial" w:eastAsia="Arial" w:hAnsi="Arial" w:cs="Arial"/>
          <w:sz w:val="20"/>
          <w:szCs w:val="20"/>
        </w:rPr>
        <w:t>Jornada de Trabalho: À disposição do Presidente.</w:t>
      </w:r>
    </w:p>
    <w:p w:rsidR="00EA6508" w:rsidRDefault="00A60A5B">
      <w:pPr>
        <w:rPr>
          <w:rFonts w:ascii="Arial" w:eastAsia="Arial" w:hAnsi="Arial" w:cs="Arial"/>
          <w:sz w:val="20"/>
          <w:szCs w:val="20"/>
        </w:rPr>
      </w:pPr>
      <w:r>
        <w:rPr>
          <w:rFonts w:ascii="Arial" w:eastAsia="Arial" w:hAnsi="Arial" w:cs="Arial"/>
          <w:sz w:val="20"/>
          <w:szCs w:val="20"/>
        </w:rPr>
        <w:t>Condições de Trabalho:</w:t>
      </w:r>
    </w:p>
    <w:p w:rsidR="00EA6508" w:rsidRDefault="00A60A5B">
      <w:pPr>
        <w:rPr>
          <w:rFonts w:ascii="Arial" w:eastAsia="Arial" w:hAnsi="Arial" w:cs="Arial"/>
          <w:sz w:val="20"/>
          <w:szCs w:val="20"/>
        </w:rPr>
      </w:pPr>
      <w:r>
        <w:rPr>
          <w:rFonts w:ascii="Arial" w:eastAsia="Arial" w:hAnsi="Arial" w:cs="Arial"/>
          <w:sz w:val="20"/>
          <w:szCs w:val="20"/>
        </w:rPr>
        <w:t>O exercício do cargo poderá exigir a prestação de serviços à noite e aos sábados, domingos e feriados.</w:t>
      </w:r>
    </w:p>
    <w:p w:rsidR="00EA6508" w:rsidRDefault="00A60A5B">
      <w:pPr>
        <w:rPr>
          <w:rFonts w:ascii="Arial" w:eastAsia="Arial" w:hAnsi="Arial" w:cs="Arial"/>
          <w:sz w:val="20"/>
          <w:szCs w:val="20"/>
        </w:rPr>
      </w:pPr>
      <w:r>
        <w:rPr>
          <w:rFonts w:ascii="Arial" w:eastAsia="Arial" w:hAnsi="Arial" w:cs="Arial"/>
          <w:sz w:val="20"/>
          <w:szCs w:val="20"/>
        </w:rPr>
        <w:t xml:space="preserve">   1 - DESCRIÇÃO DAS ATIVIDADES:</w:t>
      </w:r>
    </w:p>
    <w:p w:rsidR="00EA6508" w:rsidRDefault="00A60A5B">
      <w:pPr>
        <w:rPr>
          <w:rFonts w:ascii="Arial" w:eastAsia="Arial" w:hAnsi="Arial" w:cs="Arial"/>
          <w:sz w:val="20"/>
          <w:szCs w:val="20"/>
        </w:rPr>
      </w:pPr>
      <w:bookmarkStart w:id="47" w:name="_28h4qwu" w:colFirst="0" w:colLast="0"/>
      <w:bookmarkEnd w:id="47"/>
      <w:r>
        <w:rPr>
          <w:rFonts w:ascii="Arial" w:eastAsia="Arial" w:hAnsi="Arial" w:cs="Arial"/>
          <w:sz w:val="20"/>
          <w:szCs w:val="20"/>
        </w:rPr>
        <w:t>Compete ao Diretor Geral definir diretrizes, políticas e estratégias, em apoio às atividades administrativas institucionais, bem como, planejar, coordenar, orientar e controlar todas as atividades administrativas do Poder Legislativo; a supervisão; a promoção, a articulação e a integração das atividades desenvolvidas pelos órgãos auxiliares; orientar, coordenar e controlar as atividades de seus subordinados; desenvolver trabalhos em questões relacionadas à organização estrutural e funcional; definir políticas de integração e valorização dos servidores; coordenar o procedimento à regulamentação de questões administrativas do funcionamento organizacional (</w:t>
      </w:r>
      <w:proofErr w:type="gramStart"/>
      <w:r>
        <w:rPr>
          <w:rFonts w:ascii="Arial" w:eastAsia="Arial" w:hAnsi="Arial" w:cs="Arial"/>
          <w:sz w:val="20"/>
          <w:szCs w:val="20"/>
        </w:rPr>
        <w:t>administrativos, legislativos</w:t>
      </w:r>
      <w:proofErr w:type="gramEnd"/>
      <w:r>
        <w:rPr>
          <w:rFonts w:ascii="Arial" w:eastAsia="Arial" w:hAnsi="Arial" w:cs="Arial"/>
          <w:sz w:val="20"/>
          <w:szCs w:val="20"/>
        </w:rPr>
        <w:t xml:space="preserve"> e financeiros); aplicar medidas disciplinares urgentes e propor a aplicação daquelas que excedam a sua competência, com a devida </w:t>
      </w:r>
      <w:r>
        <w:rPr>
          <w:rFonts w:ascii="Arial" w:eastAsia="Arial" w:hAnsi="Arial" w:cs="Arial"/>
          <w:sz w:val="20"/>
          <w:szCs w:val="20"/>
        </w:rPr>
        <w:lastRenderedPageBreak/>
        <w:t>anotação no respectivo registro funcional; prestar permanente assistência administrativa, no campo de sua competência, à Mesa Diretora da Câmara e demais Vereadores; superintender para que o atendimento às Sessões Plenárias transcorram dentro das previsões regimentais; representar, administrativamente, o Presidente, quando designado despachar com o Presidente todo o expediente dos serviços que dirige; coordenar a administração de contratações referentes à área de atuação; desempenhar atividades correlatas, em apoio ao desenvolvimento dos trabalhos.</w:t>
      </w:r>
    </w:p>
    <w:p w:rsidR="00EA6508" w:rsidRDefault="00A60A5B">
      <w:pPr>
        <w:rPr>
          <w:rFonts w:ascii="Arial" w:eastAsia="Arial" w:hAnsi="Arial" w:cs="Arial"/>
          <w:sz w:val="20"/>
          <w:szCs w:val="20"/>
        </w:rPr>
      </w:pPr>
      <w:r>
        <w:rPr>
          <w:rFonts w:ascii="Arial" w:eastAsia="Arial" w:hAnsi="Arial" w:cs="Arial"/>
          <w:sz w:val="20"/>
          <w:szCs w:val="20"/>
        </w:rPr>
        <w:t xml:space="preserve">   2 - REQUISITOS PARA PROVIMENTO</w:t>
      </w:r>
    </w:p>
    <w:p w:rsidR="00EA6508" w:rsidRDefault="00A60A5B">
      <w:pPr>
        <w:rPr>
          <w:rFonts w:ascii="Arial" w:eastAsia="Arial" w:hAnsi="Arial" w:cs="Arial"/>
          <w:sz w:val="20"/>
          <w:szCs w:val="20"/>
        </w:rPr>
      </w:pPr>
      <w:r>
        <w:rPr>
          <w:rFonts w:ascii="Arial" w:eastAsia="Arial" w:hAnsi="Arial" w:cs="Arial"/>
          <w:sz w:val="20"/>
          <w:szCs w:val="20"/>
        </w:rPr>
        <w:t xml:space="preserve">      a) 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EA6508" w:rsidRDefault="00A60A5B">
      <w:pPr>
        <w:rPr>
          <w:rFonts w:ascii="Arial" w:eastAsia="Arial" w:hAnsi="Arial" w:cs="Arial"/>
          <w:sz w:val="20"/>
          <w:szCs w:val="20"/>
        </w:rPr>
      </w:pPr>
      <w:r>
        <w:rPr>
          <w:rFonts w:ascii="Arial" w:eastAsia="Arial" w:hAnsi="Arial" w:cs="Arial"/>
          <w:sz w:val="20"/>
          <w:szCs w:val="20"/>
        </w:rPr>
        <w:t xml:space="preserve">      b) Responsabilidades: responsabilidade e guarda de documentos atinentes a sua área de atuação.</w:t>
      </w:r>
    </w:p>
    <w:p w:rsidR="00EA6508" w:rsidRDefault="00A60A5B">
      <w:pPr>
        <w:rPr>
          <w:rFonts w:ascii="Arial" w:eastAsia="Arial" w:hAnsi="Arial" w:cs="Arial"/>
          <w:sz w:val="20"/>
          <w:szCs w:val="20"/>
        </w:rPr>
      </w:pPr>
      <w:r>
        <w:rPr>
          <w:rFonts w:ascii="Arial" w:eastAsia="Arial" w:hAnsi="Arial" w:cs="Arial"/>
          <w:sz w:val="20"/>
          <w:szCs w:val="20"/>
        </w:rPr>
        <w:t xml:space="preserve">   3 - RECRUTAMENTO: Livre nomeação e exoneração</w:t>
      </w: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EA6508">
      <w:pPr>
        <w:rPr>
          <w:rFonts w:ascii="Arial" w:eastAsia="Arial" w:hAnsi="Arial" w:cs="Arial"/>
          <w:sz w:val="20"/>
          <w:szCs w:val="20"/>
        </w:rPr>
      </w:pPr>
    </w:p>
    <w:p w:rsidR="00EA6508" w:rsidRDefault="00A60A5B">
      <w:pPr>
        <w:rPr>
          <w:rFonts w:ascii="Arial" w:eastAsia="Arial" w:hAnsi="Arial" w:cs="Arial"/>
          <w:sz w:val="20"/>
          <w:szCs w:val="20"/>
        </w:rPr>
      </w:pPr>
      <w:r>
        <w:rPr>
          <w:rFonts w:ascii="Arial" w:eastAsia="Arial" w:hAnsi="Arial" w:cs="Arial"/>
          <w:sz w:val="20"/>
          <w:szCs w:val="20"/>
        </w:rPr>
        <w:t>DESCRIÇÃO E ESPECIFICAÇÃO DO CARGO</w:t>
      </w:r>
    </w:p>
    <w:p w:rsidR="00EA6508" w:rsidRDefault="00A60A5B">
      <w:pPr>
        <w:rPr>
          <w:rFonts w:ascii="Arial" w:eastAsia="Arial" w:hAnsi="Arial" w:cs="Arial"/>
          <w:sz w:val="20"/>
          <w:szCs w:val="20"/>
        </w:rPr>
      </w:pPr>
      <w:r>
        <w:rPr>
          <w:rFonts w:ascii="Arial" w:eastAsia="Arial" w:hAnsi="Arial" w:cs="Arial"/>
          <w:sz w:val="20"/>
          <w:szCs w:val="20"/>
        </w:rPr>
        <w:t>Denominação: Diretor Financeiro</w:t>
      </w:r>
    </w:p>
    <w:p w:rsidR="00EA6508" w:rsidRDefault="00A60A5B">
      <w:pPr>
        <w:rPr>
          <w:rFonts w:ascii="Arial" w:eastAsia="Arial" w:hAnsi="Arial" w:cs="Arial"/>
          <w:sz w:val="20"/>
          <w:szCs w:val="20"/>
        </w:rPr>
      </w:pPr>
      <w:r>
        <w:rPr>
          <w:rFonts w:ascii="Arial" w:eastAsia="Arial" w:hAnsi="Arial" w:cs="Arial"/>
          <w:sz w:val="20"/>
          <w:szCs w:val="20"/>
        </w:rPr>
        <w:t>Padrão: CC2</w:t>
      </w:r>
    </w:p>
    <w:p w:rsidR="00EA6508" w:rsidRDefault="00A60A5B">
      <w:pPr>
        <w:rPr>
          <w:rFonts w:ascii="Arial" w:eastAsia="Arial" w:hAnsi="Arial" w:cs="Arial"/>
          <w:sz w:val="20"/>
          <w:szCs w:val="20"/>
        </w:rPr>
      </w:pPr>
      <w:r>
        <w:rPr>
          <w:rFonts w:ascii="Arial" w:eastAsia="Arial" w:hAnsi="Arial" w:cs="Arial"/>
          <w:sz w:val="20"/>
          <w:szCs w:val="20"/>
        </w:rPr>
        <w:t>Habilitação Profissional: Técnico contábil.</w:t>
      </w:r>
    </w:p>
    <w:p w:rsidR="00EA6508" w:rsidRDefault="00A60A5B">
      <w:pPr>
        <w:rPr>
          <w:rFonts w:ascii="Arial" w:eastAsia="Arial" w:hAnsi="Arial" w:cs="Arial"/>
          <w:sz w:val="20"/>
          <w:szCs w:val="20"/>
        </w:rPr>
      </w:pPr>
      <w:r>
        <w:rPr>
          <w:rFonts w:ascii="Arial" w:eastAsia="Arial" w:hAnsi="Arial" w:cs="Arial"/>
          <w:sz w:val="20"/>
          <w:szCs w:val="20"/>
        </w:rPr>
        <w:t>Jornada de Trabalho: 40 horas semanais.</w:t>
      </w:r>
    </w:p>
    <w:p w:rsidR="00EA6508" w:rsidRDefault="00A60A5B">
      <w:pPr>
        <w:rPr>
          <w:rFonts w:ascii="Arial" w:eastAsia="Arial" w:hAnsi="Arial" w:cs="Arial"/>
          <w:sz w:val="20"/>
          <w:szCs w:val="20"/>
        </w:rPr>
      </w:pPr>
      <w:r>
        <w:rPr>
          <w:rFonts w:ascii="Arial" w:eastAsia="Arial" w:hAnsi="Arial" w:cs="Arial"/>
          <w:sz w:val="20"/>
          <w:szCs w:val="20"/>
        </w:rPr>
        <w:t>Condições de Trabalho:</w:t>
      </w:r>
    </w:p>
    <w:p w:rsidR="00EA6508" w:rsidRDefault="00A60A5B">
      <w:pPr>
        <w:rPr>
          <w:rFonts w:ascii="Arial" w:eastAsia="Arial" w:hAnsi="Arial" w:cs="Arial"/>
          <w:sz w:val="20"/>
          <w:szCs w:val="20"/>
        </w:rPr>
      </w:pPr>
      <w:proofErr w:type="gramStart"/>
      <w:r>
        <w:rPr>
          <w:rFonts w:ascii="Arial" w:eastAsia="Arial" w:hAnsi="Arial" w:cs="Arial"/>
          <w:sz w:val="20"/>
          <w:szCs w:val="20"/>
        </w:rPr>
        <w:t>o</w:t>
      </w:r>
      <w:proofErr w:type="gramEnd"/>
      <w:r>
        <w:rPr>
          <w:rFonts w:ascii="Arial" w:eastAsia="Arial" w:hAnsi="Arial" w:cs="Arial"/>
          <w:sz w:val="20"/>
          <w:szCs w:val="20"/>
        </w:rPr>
        <w:t xml:space="preserve"> exercício do cargo poderá exigir a prestação de serviços à noite e aos sábados, domingos e feriados.</w:t>
      </w:r>
    </w:p>
    <w:p w:rsidR="00EA6508" w:rsidRDefault="00A60A5B">
      <w:pPr>
        <w:rPr>
          <w:rFonts w:ascii="Arial" w:eastAsia="Arial" w:hAnsi="Arial" w:cs="Arial"/>
          <w:sz w:val="20"/>
          <w:szCs w:val="20"/>
        </w:rPr>
      </w:pPr>
      <w:r>
        <w:rPr>
          <w:rFonts w:ascii="Arial" w:eastAsia="Arial" w:hAnsi="Arial" w:cs="Arial"/>
          <w:sz w:val="20"/>
          <w:szCs w:val="20"/>
        </w:rPr>
        <w:t xml:space="preserve">   1 - DESCRIÇÃO DAS ATIVIDADES:</w:t>
      </w:r>
    </w:p>
    <w:p w:rsidR="00EA6508" w:rsidRDefault="00A60A5B">
      <w:pPr>
        <w:rPr>
          <w:rFonts w:ascii="Arial" w:eastAsia="Arial" w:hAnsi="Arial" w:cs="Arial"/>
          <w:sz w:val="20"/>
          <w:szCs w:val="20"/>
        </w:rPr>
      </w:pPr>
      <w:r>
        <w:rPr>
          <w:rFonts w:ascii="Arial" w:eastAsia="Arial" w:hAnsi="Arial" w:cs="Arial"/>
          <w:sz w:val="20"/>
          <w:szCs w:val="20"/>
        </w:rPr>
        <w:t>Manifestar-se nos processos administrativos de ordem financeira; assessorar os vereadores em matérias orçamentárias; tributárias, financeiras e outras relacionadas à Contabilidade Pública; exarar pareceres sobre os balancetes patrimoniais, orçamentários, econômicos e financeiros da Administração Direta e Indireta; dirigir e acompanhar a elaboração de projetos de Lei sobre matérias orçamentárias e financeiras; controlar a execução do orçamento da Câmara; orientar e acompanhar a elaboração de demonstrativos mensais, balancetes, balanços e prestação de contas da Câmara; dirigir a elaboração de relatórios de gestão fiscal e de execução orçamentária; acompanhar o cumprimento da Lei de Responsabilidade Fiscal pelo Poder Legislativo do Município; supervisionar o registro dos atos e fatos de natureza contábil e elaborar os demonstrativos financeiros correspondentes; orientar a elaboração do empenho das despesas e ordens de pagamento, e controlar o saldo das dotações orçamentárias; auxiliar o Secretário da Mesa da Câmara na elaboração de balancetes, balanços, demonstrativos e relatórios, aplicando as normas contábeis e de acordo com a legislação em vigor; supervisionar os relatórios com vistas ao controle financeiro e orçamentário da Câmara; acompanhar e controlar o numerário transferido pela Prefeitura, mantendo-o em conta corrente bancária; controlar e dirigir a aquisição de materiais, equipamentos e serviços quando os valores não excederem os limites para licitação, fazendo a cotação, elaborando mapas demonstrativos de preços, conferindo as notas fiscais e mantendo cadastro atualizado de fornecedores; controlar a execução dos processos de dispensa e de inexigibilidade de licitação; controlar a publicação dos extratos dos contratos firmados por esta Câmara.</w:t>
      </w:r>
    </w:p>
    <w:p w:rsidR="00EA6508" w:rsidRDefault="00A60A5B">
      <w:pPr>
        <w:rPr>
          <w:rFonts w:ascii="Arial" w:eastAsia="Arial" w:hAnsi="Arial" w:cs="Arial"/>
          <w:sz w:val="20"/>
          <w:szCs w:val="20"/>
        </w:rPr>
      </w:pPr>
      <w:r>
        <w:rPr>
          <w:rFonts w:ascii="Arial" w:eastAsia="Arial" w:hAnsi="Arial" w:cs="Arial"/>
          <w:sz w:val="20"/>
          <w:szCs w:val="20"/>
        </w:rPr>
        <w:t xml:space="preserve">   2 - REQUISITOS PARA PROVIMENTO</w:t>
      </w:r>
    </w:p>
    <w:p w:rsidR="00EA6508" w:rsidRDefault="00A60A5B">
      <w:pPr>
        <w:rPr>
          <w:rFonts w:ascii="Arial" w:eastAsia="Arial" w:hAnsi="Arial" w:cs="Arial"/>
          <w:sz w:val="20"/>
          <w:szCs w:val="20"/>
        </w:rPr>
      </w:pPr>
      <w:r>
        <w:rPr>
          <w:rFonts w:ascii="Arial" w:eastAsia="Arial" w:hAnsi="Arial" w:cs="Arial"/>
          <w:sz w:val="20"/>
          <w:szCs w:val="20"/>
        </w:rPr>
        <w:t xml:space="preserve">      a) Habilidades: autocontrole e equilíbrio emocional; responsabilidade e disciplina, cordialidade, flexibilidade e dinamismo, capacidade de observação e organização, habilidade de comunicação oral e escrita, capacidade de análise, empatia no relacionamento interpessoal, administrar conflitos, visão crítica, capacidade de decisão.</w:t>
      </w:r>
    </w:p>
    <w:p w:rsidR="00EA6508" w:rsidRDefault="00A60A5B">
      <w:pPr>
        <w:rPr>
          <w:rFonts w:ascii="Arial" w:eastAsia="Arial" w:hAnsi="Arial" w:cs="Arial"/>
          <w:sz w:val="20"/>
          <w:szCs w:val="20"/>
        </w:rPr>
      </w:pPr>
      <w:r>
        <w:rPr>
          <w:rFonts w:ascii="Arial" w:eastAsia="Arial" w:hAnsi="Arial" w:cs="Arial"/>
          <w:sz w:val="20"/>
          <w:szCs w:val="20"/>
        </w:rPr>
        <w:t xml:space="preserve">      b) Responsabilidades: responsabilidade e guarda de documentos atinentes a sua área de atuação.</w:t>
      </w:r>
    </w:p>
    <w:p w:rsidR="00EA6508" w:rsidRDefault="00A60A5B">
      <w:pPr>
        <w:rPr>
          <w:rFonts w:ascii="Arial" w:eastAsia="Arial" w:hAnsi="Arial" w:cs="Arial"/>
          <w:sz w:val="20"/>
          <w:szCs w:val="20"/>
        </w:rPr>
      </w:pPr>
      <w:r>
        <w:rPr>
          <w:rFonts w:ascii="Arial" w:eastAsia="Arial" w:hAnsi="Arial" w:cs="Arial"/>
          <w:sz w:val="20"/>
          <w:szCs w:val="20"/>
        </w:rPr>
        <w:t xml:space="preserve">   3 - RECRUTAMENTO: Livre nomeação e exoneração</w:t>
      </w:r>
    </w:p>
    <w:p w:rsidR="00EA6508" w:rsidRDefault="00EA6508">
      <w:pPr>
        <w:rPr>
          <w:rFonts w:ascii="Arial" w:eastAsia="Arial" w:hAnsi="Arial" w:cs="Arial"/>
          <w:sz w:val="24"/>
          <w:szCs w:val="24"/>
        </w:rPr>
      </w:pPr>
    </w:p>
    <w:sectPr w:rsidR="00EA6508" w:rsidSect="00A3365F">
      <w:type w:val="continuous"/>
      <w:pgSz w:w="11906" w:h="16838"/>
      <w:pgMar w:top="1100"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A97" w:rsidRDefault="00935A97">
      <w:r>
        <w:separator/>
      </w:r>
    </w:p>
  </w:endnote>
  <w:endnote w:type="continuationSeparator" w:id="0">
    <w:p w:rsidR="00935A97" w:rsidRDefault="0093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A97" w:rsidRDefault="00935A97">
      <w:r>
        <w:separator/>
      </w:r>
    </w:p>
  </w:footnote>
  <w:footnote w:type="continuationSeparator" w:id="0">
    <w:p w:rsidR="00935A97" w:rsidRDefault="00935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A5B" w:rsidRDefault="00A60A5B" w:rsidP="00214EDD">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extent cx="1692233" cy="712520"/>
          <wp:effectExtent l="0" t="0" r="3810" b="0"/>
          <wp:docPr id="1" name="image2.jpg" descr="@PAPEL TIMBRADO"/>
          <wp:cNvGraphicFramePr/>
          <a:graphic xmlns:a="http://schemas.openxmlformats.org/drawingml/2006/main">
            <a:graphicData uri="http://schemas.openxmlformats.org/drawingml/2006/picture">
              <pic:pic xmlns:pic="http://schemas.openxmlformats.org/drawingml/2006/picture">
                <pic:nvPicPr>
                  <pic:cNvPr id="0" name="image2.jpg" descr="@PAPEL TIMBRADO"/>
                  <pic:cNvPicPr preferRelativeResize="0"/>
                </pic:nvPicPr>
                <pic:blipFill>
                  <a:blip r:embed="rId1"/>
                  <a:srcRect/>
                  <a:stretch>
                    <a:fillRect/>
                  </a:stretch>
                </pic:blipFill>
                <pic:spPr>
                  <a:xfrm>
                    <a:off x="0" y="0"/>
                    <a:ext cx="1691525" cy="712222"/>
                  </a:xfrm>
                  <a:prstGeom prst="rect">
                    <a:avLst/>
                  </a:prstGeom>
                  <a:ln/>
                </pic:spPr>
              </pic:pic>
            </a:graphicData>
          </a:graphic>
        </wp:inline>
      </w:drawing>
    </w:r>
  </w:p>
  <w:p w:rsidR="00214EDD" w:rsidRDefault="00214EDD">
    <w:pPr>
      <w:pBdr>
        <w:top w:val="nil"/>
        <w:left w:val="nil"/>
        <w:bottom w:val="single" w:sz="12" w:space="1" w:color="auto"/>
        <w:right w:val="nil"/>
        <w:between w:val="nil"/>
      </w:pBdr>
      <w:tabs>
        <w:tab w:val="center" w:pos="4252"/>
        <w:tab w:val="right" w:pos="8504"/>
      </w:tabs>
      <w:rPr>
        <w:color w:val="000000"/>
      </w:rPr>
    </w:pPr>
  </w:p>
  <w:p w:rsidR="00214EDD" w:rsidRDefault="00214EDD">
    <w:pPr>
      <w:pBdr>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166EE"/>
    <w:multiLevelType w:val="multilevel"/>
    <w:tmpl w:val="36EC484E"/>
    <w:lvl w:ilvl="0">
      <w:start w:val="1"/>
      <w:numFmt w:val="lowerLetter"/>
      <w:lvlText w:val="%1)"/>
      <w:lvlJc w:val="left"/>
      <w:pPr>
        <w:ind w:left="720" w:hanging="360"/>
      </w:pPr>
      <w:rPr>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508"/>
    <w:rsid w:val="000874E4"/>
    <w:rsid w:val="000B7D44"/>
    <w:rsid w:val="00183032"/>
    <w:rsid w:val="00214EDD"/>
    <w:rsid w:val="00326742"/>
    <w:rsid w:val="004A2EBF"/>
    <w:rsid w:val="004C7B04"/>
    <w:rsid w:val="0066302E"/>
    <w:rsid w:val="006D1837"/>
    <w:rsid w:val="00935A97"/>
    <w:rsid w:val="00A3365F"/>
    <w:rsid w:val="00A60A5B"/>
    <w:rsid w:val="00BB0305"/>
    <w:rsid w:val="00C01FE3"/>
    <w:rsid w:val="00C04E6D"/>
    <w:rsid w:val="00C87F39"/>
    <w:rsid w:val="00D94FAB"/>
    <w:rsid w:val="00E74E94"/>
    <w:rsid w:val="00EA6508"/>
    <w:rsid w:val="00ED4A02"/>
    <w:rsid w:val="00FA0E3B"/>
    <w:rsid w:val="00FE0A3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A60A5B"/>
    <w:rPr>
      <w:rFonts w:ascii="Tahoma" w:hAnsi="Tahoma" w:cs="Tahoma"/>
      <w:sz w:val="16"/>
      <w:szCs w:val="16"/>
    </w:rPr>
  </w:style>
  <w:style w:type="character" w:customStyle="1" w:styleId="TextodebaloChar">
    <w:name w:val="Texto de balão Char"/>
    <w:basedOn w:val="Fontepargpadro"/>
    <w:link w:val="Textodebalo"/>
    <w:uiPriority w:val="99"/>
    <w:semiHidden/>
    <w:rsid w:val="00A60A5B"/>
    <w:rPr>
      <w:rFonts w:ascii="Tahoma" w:hAnsi="Tahoma" w:cs="Tahoma"/>
      <w:sz w:val="16"/>
      <w:szCs w:val="16"/>
    </w:rPr>
  </w:style>
  <w:style w:type="paragraph" w:styleId="Cabealho">
    <w:name w:val="header"/>
    <w:basedOn w:val="Normal"/>
    <w:link w:val="CabealhoChar"/>
    <w:uiPriority w:val="99"/>
    <w:unhideWhenUsed/>
    <w:rsid w:val="00214EDD"/>
    <w:pPr>
      <w:tabs>
        <w:tab w:val="center" w:pos="4252"/>
        <w:tab w:val="right" w:pos="8504"/>
      </w:tabs>
    </w:pPr>
  </w:style>
  <w:style w:type="character" w:customStyle="1" w:styleId="CabealhoChar">
    <w:name w:val="Cabeçalho Char"/>
    <w:basedOn w:val="Fontepargpadro"/>
    <w:link w:val="Cabealho"/>
    <w:uiPriority w:val="99"/>
    <w:rsid w:val="00214EDD"/>
  </w:style>
  <w:style w:type="paragraph" w:styleId="Rodap">
    <w:name w:val="footer"/>
    <w:basedOn w:val="Normal"/>
    <w:link w:val="RodapChar"/>
    <w:uiPriority w:val="99"/>
    <w:unhideWhenUsed/>
    <w:rsid w:val="00214EDD"/>
    <w:pPr>
      <w:tabs>
        <w:tab w:val="center" w:pos="4252"/>
        <w:tab w:val="right" w:pos="8504"/>
      </w:tabs>
    </w:pPr>
  </w:style>
  <w:style w:type="character" w:customStyle="1" w:styleId="RodapChar">
    <w:name w:val="Rodapé Char"/>
    <w:basedOn w:val="Fontepargpadro"/>
    <w:link w:val="Rodap"/>
    <w:uiPriority w:val="99"/>
    <w:rsid w:val="00214EDD"/>
  </w:style>
  <w:style w:type="character" w:styleId="Hyperlink">
    <w:name w:val="Hyperlink"/>
    <w:basedOn w:val="Fontepargpadro"/>
    <w:uiPriority w:val="99"/>
    <w:unhideWhenUsed/>
    <w:rsid w:val="00214E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A60A5B"/>
    <w:rPr>
      <w:rFonts w:ascii="Tahoma" w:hAnsi="Tahoma" w:cs="Tahoma"/>
      <w:sz w:val="16"/>
      <w:szCs w:val="16"/>
    </w:rPr>
  </w:style>
  <w:style w:type="character" w:customStyle="1" w:styleId="TextodebaloChar">
    <w:name w:val="Texto de balão Char"/>
    <w:basedOn w:val="Fontepargpadro"/>
    <w:link w:val="Textodebalo"/>
    <w:uiPriority w:val="99"/>
    <w:semiHidden/>
    <w:rsid w:val="00A60A5B"/>
    <w:rPr>
      <w:rFonts w:ascii="Tahoma" w:hAnsi="Tahoma" w:cs="Tahoma"/>
      <w:sz w:val="16"/>
      <w:szCs w:val="16"/>
    </w:rPr>
  </w:style>
  <w:style w:type="paragraph" w:styleId="Cabealho">
    <w:name w:val="header"/>
    <w:basedOn w:val="Normal"/>
    <w:link w:val="CabealhoChar"/>
    <w:uiPriority w:val="99"/>
    <w:unhideWhenUsed/>
    <w:rsid w:val="00214EDD"/>
    <w:pPr>
      <w:tabs>
        <w:tab w:val="center" w:pos="4252"/>
        <w:tab w:val="right" w:pos="8504"/>
      </w:tabs>
    </w:pPr>
  </w:style>
  <w:style w:type="character" w:customStyle="1" w:styleId="CabealhoChar">
    <w:name w:val="Cabeçalho Char"/>
    <w:basedOn w:val="Fontepargpadro"/>
    <w:link w:val="Cabealho"/>
    <w:uiPriority w:val="99"/>
    <w:rsid w:val="00214EDD"/>
  </w:style>
  <w:style w:type="paragraph" w:styleId="Rodap">
    <w:name w:val="footer"/>
    <w:basedOn w:val="Normal"/>
    <w:link w:val="RodapChar"/>
    <w:uiPriority w:val="99"/>
    <w:unhideWhenUsed/>
    <w:rsid w:val="00214EDD"/>
    <w:pPr>
      <w:tabs>
        <w:tab w:val="center" w:pos="4252"/>
        <w:tab w:val="right" w:pos="8504"/>
      </w:tabs>
    </w:pPr>
  </w:style>
  <w:style w:type="character" w:customStyle="1" w:styleId="RodapChar">
    <w:name w:val="Rodapé Char"/>
    <w:basedOn w:val="Fontepargpadro"/>
    <w:link w:val="Rodap"/>
    <w:uiPriority w:val="99"/>
    <w:rsid w:val="00214EDD"/>
  </w:style>
  <w:style w:type="character" w:styleId="Hyperlink">
    <w:name w:val="Hyperlink"/>
    <w:basedOn w:val="Fontepargpadro"/>
    <w:uiPriority w:val="99"/>
    <w:unhideWhenUsed/>
    <w:rsid w:val="00214E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espro.com.br/visualizarDiploma.php?cdMunicipio=7337&amp;cdDiploma=20123207&amp;versaoCompilada=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espro.com.br/visualizarDiploma.php?cdMunicipio=7337&amp;cdDiploma=20123207&amp;versaoCompilada=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Constituicao/Constituicao.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espro.com.br/visualizarDiploma.php?cdMunicipio=7337&amp;cdDiploma=20123207&amp;versaoCompilada=1"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cespro.com.br/visualizarDiploma.php?cdMunicipio=7337&amp;cdDiploma=200522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9314-EEBA-4F6E-ACC2-181E165B4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7560</Words>
  <Characters>40825</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dc:creator>
  <cp:lastModifiedBy>Camara</cp:lastModifiedBy>
  <cp:revision>2</cp:revision>
  <dcterms:created xsi:type="dcterms:W3CDTF">2018-04-24T20:49:00Z</dcterms:created>
  <dcterms:modified xsi:type="dcterms:W3CDTF">2018-04-24T20:49:00Z</dcterms:modified>
</cp:coreProperties>
</file>