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PEDIDO DE PROVIDÊNCIAS</w:t>
      </w:r>
      <w:r w:rsidRPr="00835A45">
        <w:rPr>
          <w:rFonts w:ascii="Times New Roman" w:eastAsia="Times New Roman" w:hAnsi="Times New Roman" w:cs="Times New Roman"/>
          <w:b/>
          <w:sz w:val="24"/>
          <w:szCs w:val="24"/>
        </w:rPr>
        <w:t xml:space="preserve"> nº _____/2017</w:t>
      </w: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eastAsia="Times New Roman" w:hAnsi="Times New Roman" w:cs="Times New Roman"/>
          <w:b/>
          <w:sz w:val="24"/>
          <w:szCs w:val="24"/>
        </w:rPr>
      </w:pPr>
      <w:r w:rsidRPr="00835A45">
        <w:rPr>
          <w:rFonts w:ascii="Times New Roman" w:eastAsia="Times New Roman" w:hAnsi="Times New Roman" w:cs="Times New Roman"/>
          <w:b/>
          <w:sz w:val="24"/>
          <w:szCs w:val="24"/>
        </w:rPr>
        <w:t>Ao Excelentíssimo Senhor</w:t>
      </w:r>
    </w:p>
    <w:p w:rsidR="00385319" w:rsidRPr="00835A45" w:rsidRDefault="00385319" w:rsidP="00385319">
      <w:pPr>
        <w:pStyle w:val="normal0"/>
        <w:spacing w:line="240" w:lineRule="auto"/>
        <w:jc w:val="both"/>
        <w:rPr>
          <w:rFonts w:ascii="Times New Roman" w:hAnsi="Times New Roman" w:cs="Times New Roman"/>
          <w:sz w:val="24"/>
          <w:szCs w:val="24"/>
        </w:rPr>
      </w:pPr>
      <w:r w:rsidRPr="00835A45">
        <w:rPr>
          <w:rFonts w:ascii="Times New Roman" w:eastAsia="Times New Roman" w:hAnsi="Times New Roman" w:cs="Times New Roman"/>
          <w:b/>
          <w:sz w:val="24"/>
          <w:szCs w:val="24"/>
        </w:rPr>
        <w:t xml:space="preserve">Marcelo de Brito </w:t>
      </w:r>
      <w:proofErr w:type="spellStart"/>
      <w:r w:rsidRPr="00835A45">
        <w:rPr>
          <w:rFonts w:ascii="Times New Roman" w:eastAsia="Times New Roman" w:hAnsi="Times New Roman" w:cs="Times New Roman"/>
          <w:b/>
          <w:sz w:val="24"/>
          <w:szCs w:val="24"/>
        </w:rPr>
        <w:t>Drehmer</w:t>
      </w:r>
      <w:proofErr w:type="spellEnd"/>
    </w:p>
    <w:p w:rsidR="00385319" w:rsidRPr="00835A45" w:rsidRDefault="00385319" w:rsidP="00385319">
      <w:pPr>
        <w:pStyle w:val="normal0"/>
        <w:spacing w:line="240" w:lineRule="auto"/>
        <w:jc w:val="both"/>
        <w:rPr>
          <w:rFonts w:ascii="Times New Roman" w:hAnsi="Times New Roman" w:cs="Times New Roman"/>
          <w:sz w:val="24"/>
          <w:szCs w:val="24"/>
        </w:rPr>
      </w:pPr>
      <w:r w:rsidRPr="00835A45">
        <w:rPr>
          <w:rFonts w:ascii="Times New Roman" w:eastAsia="Times New Roman" w:hAnsi="Times New Roman" w:cs="Times New Roman"/>
          <w:b/>
          <w:sz w:val="24"/>
          <w:szCs w:val="24"/>
        </w:rPr>
        <w:t>Presidente da Câmara de Vereadores</w:t>
      </w:r>
    </w:p>
    <w:p w:rsidR="00385319" w:rsidRPr="00835A45" w:rsidRDefault="00385319" w:rsidP="00385319">
      <w:pPr>
        <w:pStyle w:val="normal0"/>
        <w:spacing w:line="240" w:lineRule="auto"/>
        <w:jc w:val="both"/>
        <w:rPr>
          <w:rFonts w:ascii="Times New Roman" w:hAnsi="Times New Roman" w:cs="Times New Roman"/>
          <w:sz w:val="24"/>
          <w:szCs w:val="24"/>
        </w:rPr>
      </w:pPr>
      <w:r w:rsidRPr="00835A45">
        <w:rPr>
          <w:rFonts w:ascii="Times New Roman" w:eastAsia="Times New Roman" w:hAnsi="Times New Roman" w:cs="Times New Roman"/>
          <w:b/>
          <w:sz w:val="24"/>
          <w:szCs w:val="24"/>
        </w:rPr>
        <w:t>Canela – RS</w:t>
      </w: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ind w:firstLine="720"/>
        <w:jc w:val="both"/>
        <w:rPr>
          <w:rFonts w:ascii="Times New Roman" w:hAnsi="Times New Roman" w:cs="Times New Roman"/>
          <w:sz w:val="24"/>
          <w:szCs w:val="24"/>
        </w:rPr>
      </w:pPr>
      <w:r w:rsidRPr="00835A45">
        <w:rPr>
          <w:rFonts w:ascii="Times New Roman" w:eastAsia="Times New Roman" w:hAnsi="Times New Roman" w:cs="Times New Roman"/>
          <w:sz w:val="24"/>
          <w:szCs w:val="24"/>
        </w:rPr>
        <w:t>Senhor presidente.</w:t>
      </w: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ind w:firstLine="720"/>
        <w:jc w:val="both"/>
        <w:rPr>
          <w:rFonts w:ascii="Times New Roman" w:hAnsi="Times New Roman" w:cs="Times New Roman"/>
          <w:sz w:val="24"/>
          <w:szCs w:val="24"/>
        </w:rPr>
      </w:pPr>
      <w:r w:rsidRPr="00835A45">
        <w:rPr>
          <w:rFonts w:ascii="Times New Roman" w:eastAsia="Times New Roman" w:hAnsi="Times New Roman" w:cs="Times New Roman"/>
          <w:sz w:val="24"/>
          <w:szCs w:val="24"/>
        </w:rPr>
        <w:t xml:space="preserve">O Vereador que este subscreve, no uso de suas atribuições legais, </w:t>
      </w:r>
      <w:r w:rsidRPr="00835A45">
        <w:rPr>
          <w:rFonts w:ascii="Times New Roman" w:hAnsi="Times New Roman" w:cs="Times New Roman"/>
          <w:sz w:val="24"/>
          <w:szCs w:val="24"/>
        </w:rPr>
        <w:t>na forma do art. 156 do Regimento Interno desta Casa</w:t>
      </w:r>
      <w:r w:rsidRPr="00835A45">
        <w:rPr>
          <w:rFonts w:ascii="Times New Roman" w:eastAsia="Times New Roman" w:hAnsi="Times New Roman" w:cs="Times New Roman"/>
          <w:sz w:val="24"/>
          <w:szCs w:val="24"/>
        </w:rPr>
        <w:t xml:space="preserve">, solicita que seja encaminhado ao Senhor Prefeito Municipal, </w:t>
      </w:r>
      <w:r>
        <w:rPr>
          <w:rFonts w:ascii="Times New Roman" w:eastAsia="Times New Roman" w:hAnsi="Times New Roman" w:cs="Times New Roman"/>
          <w:sz w:val="24"/>
          <w:szCs w:val="24"/>
        </w:rPr>
        <w:t>o</w:t>
      </w:r>
      <w:r w:rsidRPr="00835A45">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Pedido de Providências</w:t>
      </w:r>
      <w:r>
        <w:rPr>
          <w:rFonts w:ascii="Times New Roman" w:eastAsia="Times New Roman" w:hAnsi="Times New Roman" w:cs="Times New Roman"/>
          <w:sz w:val="24"/>
          <w:szCs w:val="24"/>
        </w:rPr>
        <w:t>, reiterando indicações para análise do PL que</w:t>
      </w:r>
      <w:r w:rsidRPr="00835A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w:t>
      </w:r>
      <w:r w:rsidRPr="00835A45">
        <w:rPr>
          <w:rFonts w:ascii="Times New Roman" w:hAnsi="Times New Roman" w:cs="Times New Roman"/>
          <w:sz w:val="24"/>
          <w:szCs w:val="24"/>
        </w:rPr>
        <w:t>ia o conceito de "Cão Comunitário"</w:t>
      </w:r>
      <w:r>
        <w:rPr>
          <w:rFonts w:ascii="Times New Roman" w:hAnsi="Times New Roman" w:cs="Times New Roman"/>
          <w:sz w:val="24"/>
          <w:szCs w:val="24"/>
        </w:rPr>
        <w:t xml:space="preserve"> e análise do PL juntado ao final.</w:t>
      </w: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center"/>
        <w:rPr>
          <w:rFonts w:ascii="Times New Roman" w:hAnsi="Times New Roman" w:cs="Times New Roman"/>
          <w:sz w:val="24"/>
          <w:szCs w:val="24"/>
        </w:rPr>
      </w:pPr>
      <w:r w:rsidRPr="00835A45">
        <w:rPr>
          <w:rFonts w:ascii="Times New Roman" w:eastAsia="Times New Roman" w:hAnsi="Times New Roman" w:cs="Times New Roman"/>
          <w:b/>
          <w:sz w:val="24"/>
          <w:szCs w:val="24"/>
          <w:u w:val="single"/>
        </w:rPr>
        <w:t>Justificativa</w:t>
      </w: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Default="00385319" w:rsidP="00385319">
      <w:pPr>
        <w:pStyle w:val="normal0"/>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Pedido está reiterando a Indicação 15/2017 e 193/2017, que cria Projeto de Lei instituindo o Cão Comunitário e, ainda, envia com o presente um Projeto de Lei que cria e disciplina o cão comunitário na cidade de Canela.</w:t>
      </w:r>
    </w:p>
    <w:p w:rsidR="00385319" w:rsidRDefault="00385319" w:rsidP="00385319">
      <w:pPr>
        <w:pStyle w:val="normal0"/>
        <w:spacing w:line="240" w:lineRule="auto"/>
        <w:ind w:firstLine="720"/>
        <w:jc w:val="both"/>
        <w:rPr>
          <w:rFonts w:ascii="Times New Roman" w:eastAsia="Times New Roman" w:hAnsi="Times New Roman" w:cs="Times New Roman"/>
          <w:sz w:val="24"/>
          <w:szCs w:val="24"/>
        </w:rPr>
      </w:pPr>
    </w:p>
    <w:p w:rsidR="00385319" w:rsidRDefault="00385319" w:rsidP="00385319">
      <w:pPr>
        <w:pStyle w:val="normal0"/>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é uma realidade na cidade e necessita regulamentação e amparo legal do Poder Público.</w:t>
      </w:r>
    </w:p>
    <w:p w:rsidR="00385319" w:rsidRDefault="00385319" w:rsidP="00385319">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Como exemplo, temos os cães na rodoviária, que têm casinhas e toda ração subsidiada e foram ameaçados recentemente, inclusive de que a Prefeitura os retiraria.</w:t>
      </w:r>
    </w:p>
    <w:p w:rsidR="00385319" w:rsidRDefault="00385319" w:rsidP="00385319">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Sabemos que não há para onde levar os milhares de cães comunitários soltos na cidade, razão pela qual o cão comunitário é a única solução.</w:t>
      </w:r>
    </w:p>
    <w:p w:rsidR="00385319" w:rsidRDefault="00385319" w:rsidP="00385319">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Estamos com os valores invertidos: pessoas incitam injustamente raiva contra os animais, inclusive com cometimentos de crimes e transformam em vilões aqueles que fazem a parte do Poder Público e alimentam e cuidam dos animais moradores de rua.</w:t>
      </w:r>
    </w:p>
    <w:p w:rsidR="00385319" w:rsidRDefault="00385319" w:rsidP="00385319">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w:t>
      </w:r>
      <w:proofErr w:type="spellStart"/>
      <w:r>
        <w:rPr>
          <w:rFonts w:ascii="Times New Roman" w:eastAsia="Times New Roman" w:hAnsi="Times New Roman" w:cs="Times New Roman"/>
          <w:sz w:val="24"/>
          <w:szCs w:val="24"/>
        </w:rPr>
        <w:t>cuidadores</w:t>
      </w:r>
      <w:proofErr w:type="spellEnd"/>
      <w:r>
        <w:rPr>
          <w:rFonts w:ascii="Times New Roman" w:eastAsia="Times New Roman" w:hAnsi="Times New Roman" w:cs="Times New Roman"/>
          <w:sz w:val="24"/>
          <w:szCs w:val="24"/>
        </w:rPr>
        <w:t xml:space="preserve"> e cidadãos necessitam de segurança jurídica dos cães comunitários, razão pela qual roga análise, criação, sanção e promulgação da Lei dos Cães Comunitários.</w:t>
      </w:r>
    </w:p>
    <w:p w:rsidR="00385319" w:rsidRPr="00835A45" w:rsidRDefault="00385319" w:rsidP="00385319">
      <w:pPr>
        <w:pStyle w:val="normal0"/>
        <w:spacing w:line="240" w:lineRule="auto"/>
        <w:jc w:val="both"/>
        <w:rPr>
          <w:rFonts w:ascii="Times New Roman" w:hAnsi="Times New Roman" w:cs="Times New Roman"/>
          <w:sz w:val="24"/>
          <w:szCs w:val="24"/>
        </w:rPr>
      </w:pPr>
      <w:r w:rsidRPr="00835A45">
        <w:rPr>
          <w:rFonts w:ascii="Times New Roman" w:hAnsi="Times New Roman" w:cs="Times New Roman"/>
          <w:sz w:val="24"/>
          <w:szCs w:val="24"/>
        </w:rPr>
        <w:tab/>
        <w:t xml:space="preserve">A proteção animal é dever de todo cidadão, e não apenas de ONGS, abrigos ou protetores. </w:t>
      </w:r>
    </w:p>
    <w:p w:rsidR="00385319" w:rsidRDefault="00385319" w:rsidP="00385319">
      <w:pPr>
        <w:pStyle w:val="normal0"/>
        <w:spacing w:line="240" w:lineRule="auto"/>
        <w:jc w:val="both"/>
        <w:rPr>
          <w:rFonts w:ascii="Times New Roman" w:hAnsi="Times New Roman" w:cs="Times New Roman"/>
          <w:sz w:val="24"/>
          <w:szCs w:val="24"/>
        </w:rPr>
      </w:pPr>
      <w:r w:rsidRPr="00835A45">
        <w:rPr>
          <w:rFonts w:ascii="Times New Roman" w:hAnsi="Times New Roman" w:cs="Times New Roman"/>
          <w:sz w:val="24"/>
          <w:szCs w:val="24"/>
        </w:rPr>
        <w:tab/>
        <w:t xml:space="preserve">Ponto crucial: </w:t>
      </w:r>
      <w:proofErr w:type="gramStart"/>
      <w:r w:rsidRPr="00835A45">
        <w:rPr>
          <w:rFonts w:ascii="Times New Roman" w:hAnsi="Times New Roman" w:cs="Times New Roman"/>
          <w:sz w:val="24"/>
          <w:szCs w:val="24"/>
        </w:rPr>
        <w:t>estima-se</w:t>
      </w:r>
      <w:proofErr w:type="gramEnd"/>
      <w:r w:rsidRPr="00835A45">
        <w:rPr>
          <w:rFonts w:ascii="Times New Roman" w:hAnsi="Times New Roman" w:cs="Times New Roman"/>
          <w:sz w:val="24"/>
          <w:szCs w:val="24"/>
        </w:rPr>
        <w:t xml:space="preserve"> média de 15mil cães nas ruas de Canela. Os que têm donos</w:t>
      </w:r>
      <w:proofErr w:type="gramStart"/>
      <w:r w:rsidRPr="00835A45">
        <w:rPr>
          <w:rFonts w:ascii="Times New Roman" w:hAnsi="Times New Roman" w:cs="Times New Roman"/>
          <w:sz w:val="24"/>
          <w:szCs w:val="24"/>
        </w:rPr>
        <w:t>, temos</w:t>
      </w:r>
      <w:proofErr w:type="gramEnd"/>
      <w:r w:rsidRPr="00835A45">
        <w:rPr>
          <w:rFonts w:ascii="Times New Roman" w:hAnsi="Times New Roman" w:cs="Times New Roman"/>
          <w:sz w:val="24"/>
          <w:szCs w:val="24"/>
        </w:rPr>
        <w:t xml:space="preserve"> que buscar responsabilidade dos seus donos. Porém, os que não têm donos, são do Município, ou seja, da Prefeitura. Esse número somente irá diminuir com forte programa público de castração. E, ainda, os cães podem permanecer nas ruas, mas castrados param de gerar mais cães, ou seja, após viverem sua vida morrerão, sem deixar centenas e centenas de filhotes nas ruas, que gerarão centenas e centenas, que gerarão outras centenas e o problema jamais acabará.</w:t>
      </w:r>
      <w:r>
        <w:rPr>
          <w:rFonts w:ascii="Times New Roman" w:hAnsi="Times New Roman" w:cs="Times New Roman"/>
          <w:sz w:val="24"/>
          <w:szCs w:val="24"/>
        </w:rPr>
        <w:t xml:space="preserve"> </w:t>
      </w:r>
    </w:p>
    <w:p w:rsidR="00385319" w:rsidRPr="00835A45" w:rsidRDefault="00385319" w:rsidP="00385319">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ab/>
        <w:t>Mas alguém tem que cuidar: coisa que somente o cidadão de bem da cidade faz.</w:t>
      </w:r>
    </w:p>
    <w:p w:rsidR="00385319" w:rsidRPr="00835A45" w:rsidRDefault="00385319" w:rsidP="00385319">
      <w:pPr>
        <w:pStyle w:val="normal0"/>
        <w:spacing w:line="240" w:lineRule="auto"/>
        <w:ind w:firstLine="720"/>
        <w:jc w:val="both"/>
        <w:rPr>
          <w:rFonts w:ascii="Times New Roman" w:hAnsi="Times New Roman" w:cs="Times New Roman"/>
          <w:sz w:val="24"/>
          <w:szCs w:val="24"/>
        </w:rPr>
      </w:pPr>
    </w:p>
    <w:p w:rsidR="00385319" w:rsidRPr="00835A45" w:rsidRDefault="00385319" w:rsidP="00385319">
      <w:pPr>
        <w:pStyle w:val="normal0"/>
        <w:spacing w:line="240" w:lineRule="auto"/>
        <w:ind w:firstLine="720"/>
        <w:jc w:val="both"/>
        <w:rPr>
          <w:rFonts w:ascii="Times New Roman" w:hAnsi="Times New Roman" w:cs="Times New Roman"/>
          <w:sz w:val="24"/>
          <w:szCs w:val="24"/>
        </w:rPr>
      </w:pPr>
    </w:p>
    <w:p w:rsidR="00385319" w:rsidRPr="00835A45" w:rsidRDefault="00385319" w:rsidP="00385319">
      <w:pPr>
        <w:pStyle w:val="normal0"/>
        <w:spacing w:line="240" w:lineRule="auto"/>
        <w:ind w:firstLine="720"/>
        <w:jc w:val="both"/>
        <w:rPr>
          <w:rFonts w:ascii="Times New Roman" w:hAnsi="Times New Roman" w:cs="Times New Roman"/>
          <w:sz w:val="24"/>
          <w:szCs w:val="24"/>
        </w:rPr>
      </w:pPr>
    </w:p>
    <w:p w:rsidR="00385319" w:rsidRPr="00835A45" w:rsidRDefault="00385319" w:rsidP="00385319">
      <w:pPr>
        <w:pStyle w:val="normal0"/>
        <w:spacing w:line="240" w:lineRule="auto"/>
        <w:ind w:firstLine="720"/>
        <w:jc w:val="both"/>
        <w:rPr>
          <w:rFonts w:ascii="Times New Roman" w:hAnsi="Times New Roman" w:cs="Times New Roman"/>
          <w:sz w:val="24"/>
          <w:szCs w:val="24"/>
        </w:rPr>
      </w:pPr>
    </w:p>
    <w:p w:rsidR="00385319" w:rsidRPr="00835A45" w:rsidRDefault="00385319" w:rsidP="00385319">
      <w:pPr>
        <w:pStyle w:val="normal0"/>
        <w:spacing w:line="240" w:lineRule="auto"/>
        <w:ind w:firstLine="720"/>
        <w:jc w:val="both"/>
        <w:rPr>
          <w:rFonts w:ascii="Times New Roman" w:hAnsi="Times New Roman" w:cs="Times New Roman"/>
          <w:sz w:val="24"/>
          <w:szCs w:val="24"/>
        </w:rPr>
      </w:pPr>
    </w:p>
    <w:p w:rsidR="00385319" w:rsidRPr="00835A45" w:rsidRDefault="00385319" w:rsidP="00385319">
      <w:pPr>
        <w:pStyle w:val="normal0"/>
        <w:spacing w:line="240" w:lineRule="auto"/>
        <w:jc w:val="center"/>
        <w:rPr>
          <w:rFonts w:ascii="Times New Roman" w:hAnsi="Times New Roman" w:cs="Times New Roman"/>
          <w:sz w:val="24"/>
          <w:szCs w:val="24"/>
        </w:rPr>
      </w:pPr>
      <w:r w:rsidRPr="00835A45">
        <w:rPr>
          <w:rFonts w:ascii="Times New Roman" w:eastAsia="Times New Roman" w:hAnsi="Times New Roman" w:cs="Times New Roman"/>
          <w:sz w:val="24"/>
          <w:szCs w:val="24"/>
        </w:rPr>
        <w:t xml:space="preserve">Canela, </w:t>
      </w:r>
      <w:r>
        <w:rPr>
          <w:rFonts w:ascii="Times New Roman" w:eastAsia="Times New Roman" w:hAnsi="Times New Roman" w:cs="Times New Roman"/>
          <w:sz w:val="24"/>
          <w:szCs w:val="24"/>
        </w:rPr>
        <w:t>26 de outubro de 2018.</w:t>
      </w: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ind w:firstLine="720"/>
        <w:jc w:val="both"/>
        <w:rPr>
          <w:rFonts w:ascii="Times New Roman" w:hAnsi="Times New Roman" w:cs="Times New Roman"/>
          <w:sz w:val="24"/>
          <w:szCs w:val="24"/>
        </w:rPr>
      </w:pPr>
    </w:p>
    <w:p w:rsidR="00385319" w:rsidRPr="00835A45" w:rsidRDefault="00385319" w:rsidP="00385319">
      <w:pPr>
        <w:pStyle w:val="normal0"/>
        <w:spacing w:line="240" w:lineRule="auto"/>
        <w:ind w:firstLine="720"/>
        <w:jc w:val="both"/>
        <w:rPr>
          <w:rFonts w:ascii="Times New Roman" w:hAnsi="Times New Roman" w:cs="Times New Roman"/>
          <w:sz w:val="24"/>
          <w:szCs w:val="24"/>
        </w:rPr>
      </w:pPr>
    </w:p>
    <w:p w:rsidR="00385319" w:rsidRPr="00835A45" w:rsidRDefault="00385319" w:rsidP="00385319">
      <w:pPr>
        <w:pStyle w:val="normal0"/>
        <w:spacing w:line="240" w:lineRule="auto"/>
        <w:ind w:firstLine="720"/>
        <w:jc w:val="both"/>
        <w:rPr>
          <w:rFonts w:ascii="Times New Roman" w:hAnsi="Times New Roman" w:cs="Times New Roman"/>
          <w:sz w:val="24"/>
          <w:szCs w:val="24"/>
        </w:rPr>
      </w:pPr>
    </w:p>
    <w:p w:rsidR="00385319" w:rsidRPr="00835A45" w:rsidRDefault="00385319" w:rsidP="00385319">
      <w:pPr>
        <w:pStyle w:val="normal0"/>
        <w:spacing w:line="240" w:lineRule="auto"/>
        <w:ind w:firstLine="720"/>
        <w:jc w:val="both"/>
        <w:rPr>
          <w:rFonts w:ascii="Times New Roman" w:hAnsi="Times New Roman" w:cs="Times New Roman"/>
          <w:sz w:val="24"/>
          <w:szCs w:val="24"/>
        </w:rPr>
      </w:pPr>
    </w:p>
    <w:p w:rsidR="00385319" w:rsidRPr="00835A45" w:rsidRDefault="00385319" w:rsidP="00385319">
      <w:pPr>
        <w:pStyle w:val="normal0"/>
        <w:spacing w:line="240" w:lineRule="auto"/>
        <w:jc w:val="center"/>
        <w:rPr>
          <w:rFonts w:ascii="Times New Roman" w:hAnsi="Times New Roman" w:cs="Times New Roman"/>
          <w:sz w:val="24"/>
          <w:szCs w:val="24"/>
        </w:rPr>
      </w:pPr>
      <w:r w:rsidRPr="00835A45">
        <w:rPr>
          <w:rFonts w:ascii="Times New Roman" w:eastAsia="Times New Roman" w:hAnsi="Times New Roman" w:cs="Times New Roman"/>
          <w:b/>
          <w:noProof/>
          <w:sz w:val="24"/>
          <w:szCs w:val="24"/>
        </w:rPr>
        <w:drawing>
          <wp:inline distT="0" distB="0" distL="0" distR="0">
            <wp:extent cx="1006251" cy="1846317"/>
            <wp:effectExtent l="438150" t="0" r="422499" b="0"/>
            <wp:docPr id="10" name="Imagem 8" descr="Doc 16 de jan de 2017 1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 16 de jan de 2017 15-26.jpg"/>
                    <pic:cNvPicPr/>
                  </pic:nvPicPr>
                  <pic:blipFill>
                    <a:blip r:embed="rId4" cstate="print"/>
                    <a:stretch>
                      <a:fillRect/>
                    </a:stretch>
                  </pic:blipFill>
                  <pic:spPr>
                    <a:xfrm rot="5400000">
                      <a:off x="0" y="0"/>
                      <a:ext cx="1008675" cy="1850764"/>
                    </a:xfrm>
                    <a:prstGeom prst="rect">
                      <a:avLst/>
                    </a:prstGeom>
                  </pic:spPr>
                </pic:pic>
              </a:graphicData>
            </a:graphic>
          </wp:inline>
        </w:drawing>
      </w: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Default="00385319" w:rsidP="00385319">
      <w:pPr>
        <w:pStyle w:val="normal0"/>
        <w:spacing w:line="240" w:lineRule="auto"/>
        <w:jc w:val="center"/>
        <w:rPr>
          <w:rFonts w:ascii="Times New Roman" w:eastAsia="Times New Roman" w:hAnsi="Times New Roman" w:cs="Times New Roman"/>
          <w:b/>
          <w:sz w:val="24"/>
          <w:szCs w:val="24"/>
        </w:rPr>
      </w:pPr>
    </w:p>
    <w:p w:rsidR="00385319" w:rsidRPr="00835A45" w:rsidRDefault="00385319" w:rsidP="00385319">
      <w:pPr>
        <w:pStyle w:val="normal0"/>
        <w:spacing w:line="240" w:lineRule="auto"/>
        <w:jc w:val="center"/>
        <w:rPr>
          <w:rFonts w:ascii="Times New Roman" w:hAnsi="Times New Roman" w:cs="Times New Roman"/>
          <w:sz w:val="24"/>
          <w:szCs w:val="24"/>
        </w:rPr>
      </w:pPr>
      <w:r w:rsidRPr="00835A45">
        <w:rPr>
          <w:rFonts w:ascii="Times New Roman" w:eastAsia="Times New Roman" w:hAnsi="Times New Roman" w:cs="Times New Roman"/>
          <w:b/>
          <w:sz w:val="24"/>
          <w:szCs w:val="24"/>
        </w:rPr>
        <w:t>PROJETO DE LEI</w:t>
      </w:r>
      <w:r>
        <w:rPr>
          <w:rFonts w:ascii="Times New Roman" w:eastAsia="Times New Roman" w:hAnsi="Times New Roman" w:cs="Times New Roman"/>
          <w:b/>
          <w:sz w:val="24"/>
          <w:szCs w:val="24"/>
        </w:rPr>
        <w:t xml:space="preserve"> INDICAÇÃO</w:t>
      </w:r>
      <w:r w:rsidRPr="00835A45">
        <w:rPr>
          <w:rFonts w:ascii="Times New Roman" w:eastAsia="Times New Roman" w:hAnsi="Times New Roman" w:cs="Times New Roman"/>
          <w:b/>
          <w:sz w:val="24"/>
          <w:szCs w:val="24"/>
        </w:rPr>
        <w:t xml:space="preserve"> Nº ___, DE ___ DE</w:t>
      </w:r>
      <w:proofErr w:type="gramStart"/>
      <w:r w:rsidRPr="00835A45">
        <w:rPr>
          <w:rFonts w:ascii="Times New Roman" w:eastAsia="Times New Roman" w:hAnsi="Times New Roman" w:cs="Times New Roman"/>
          <w:b/>
          <w:sz w:val="24"/>
          <w:szCs w:val="24"/>
        </w:rPr>
        <w:t xml:space="preserve">  </w:t>
      </w:r>
      <w:proofErr w:type="gramEnd"/>
      <w:r w:rsidRPr="00835A45">
        <w:rPr>
          <w:rFonts w:ascii="Times New Roman" w:eastAsia="Times New Roman" w:hAnsi="Times New Roman" w:cs="Times New Roman"/>
          <w:b/>
          <w:sz w:val="24"/>
          <w:szCs w:val="24"/>
        </w:rPr>
        <w:t>___ DE 2017.</w:t>
      </w: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Ttulo1"/>
        <w:keepNext w:val="0"/>
        <w:keepLines w:val="0"/>
        <w:spacing w:before="300" w:after="0" w:line="240" w:lineRule="auto"/>
        <w:ind w:left="5160" w:right="300"/>
        <w:contextualSpacing w:val="0"/>
        <w:jc w:val="both"/>
        <w:rPr>
          <w:rFonts w:ascii="Times New Roman" w:hAnsi="Times New Roman" w:cs="Times New Roman"/>
          <w:sz w:val="24"/>
          <w:szCs w:val="24"/>
        </w:rPr>
      </w:pPr>
      <w:r w:rsidRPr="00835A45">
        <w:rPr>
          <w:rFonts w:ascii="Times New Roman" w:hAnsi="Times New Roman" w:cs="Times New Roman"/>
          <w:sz w:val="24"/>
          <w:szCs w:val="24"/>
        </w:rPr>
        <w:t>Cria o conceito de "Cão Comunitário" e estabelece normas para seu atendimento.</w:t>
      </w:r>
    </w:p>
    <w:p w:rsidR="00385319" w:rsidRPr="00835A45" w:rsidRDefault="00385319" w:rsidP="00385319">
      <w:pPr>
        <w:pStyle w:val="normal0"/>
        <w:spacing w:line="240" w:lineRule="auto"/>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ind w:firstLine="720"/>
        <w:jc w:val="both"/>
        <w:rPr>
          <w:rFonts w:ascii="Times New Roman" w:hAnsi="Times New Roman" w:cs="Times New Roman"/>
          <w:sz w:val="24"/>
          <w:szCs w:val="24"/>
        </w:rPr>
      </w:pPr>
      <w:r w:rsidRPr="00835A45">
        <w:rPr>
          <w:rFonts w:ascii="Times New Roman" w:hAnsi="Times New Roman" w:cs="Times New Roman"/>
          <w:b/>
          <w:sz w:val="24"/>
          <w:szCs w:val="24"/>
        </w:rPr>
        <w:t>Art. 1º</w:t>
      </w:r>
      <w:r w:rsidRPr="00835A45">
        <w:rPr>
          <w:rFonts w:ascii="Times New Roman" w:hAnsi="Times New Roman" w:cs="Times New Roman"/>
          <w:sz w:val="24"/>
          <w:szCs w:val="24"/>
        </w:rPr>
        <w:t xml:space="preserve"> Fica considerado como "Cão Comunitário" aquele que, apesar de não ter proprietário definido e único, estabelece com a população do local onde vive laços de dependência e manutenção.</w:t>
      </w: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Default="00385319" w:rsidP="00385319">
      <w:pPr>
        <w:pStyle w:val="normal0"/>
        <w:spacing w:line="240" w:lineRule="auto"/>
        <w:ind w:firstLine="720"/>
        <w:jc w:val="both"/>
        <w:rPr>
          <w:rFonts w:ascii="Times New Roman" w:hAnsi="Times New Roman" w:cs="Times New Roman"/>
          <w:sz w:val="24"/>
          <w:szCs w:val="24"/>
        </w:rPr>
      </w:pPr>
      <w:r>
        <w:rPr>
          <w:rFonts w:ascii="Times New Roman" w:hAnsi="Times New Roman" w:cs="Times New Roman"/>
          <w:b/>
          <w:sz w:val="24"/>
          <w:szCs w:val="24"/>
        </w:rPr>
        <w:t>Art. 2</w:t>
      </w:r>
      <w:r w:rsidRPr="00835A45">
        <w:rPr>
          <w:rFonts w:ascii="Times New Roman" w:hAnsi="Times New Roman" w:cs="Times New Roman"/>
          <w:b/>
          <w:sz w:val="24"/>
          <w:szCs w:val="24"/>
        </w:rPr>
        <w:t>º</w:t>
      </w:r>
      <w:r w:rsidRPr="00835A45">
        <w:rPr>
          <w:rFonts w:ascii="Times New Roman" w:hAnsi="Times New Roman" w:cs="Times New Roman"/>
          <w:sz w:val="24"/>
          <w:szCs w:val="24"/>
        </w:rPr>
        <w:t xml:space="preserve"> O animal reconhecido como comunitário será atendido para fins de esterilização, registro e devolução à comunidade de origem, </w:t>
      </w:r>
      <w:proofErr w:type="gramStart"/>
      <w:r>
        <w:rPr>
          <w:rFonts w:ascii="Times New Roman" w:hAnsi="Times New Roman" w:cs="Times New Roman"/>
          <w:sz w:val="24"/>
          <w:szCs w:val="24"/>
        </w:rPr>
        <w:t>às expensas do</w:t>
      </w:r>
      <w:proofErr w:type="gramEnd"/>
      <w:r>
        <w:rPr>
          <w:rFonts w:ascii="Times New Roman" w:hAnsi="Times New Roman" w:cs="Times New Roman"/>
          <w:sz w:val="24"/>
          <w:szCs w:val="24"/>
        </w:rPr>
        <w:t xml:space="preserve"> erário público e, </w:t>
      </w:r>
      <w:r w:rsidRPr="00835A45">
        <w:rPr>
          <w:rFonts w:ascii="Times New Roman" w:hAnsi="Times New Roman" w:cs="Times New Roman"/>
          <w:sz w:val="24"/>
          <w:szCs w:val="24"/>
        </w:rPr>
        <w:t>após</w:t>
      </w:r>
      <w:r>
        <w:rPr>
          <w:rFonts w:ascii="Times New Roman" w:hAnsi="Times New Roman" w:cs="Times New Roman"/>
          <w:sz w:val="24"/>
          <w:szCs w:val="24"/>
        </w:rPr>
        <w:t>, será realizada</w:t>
      </w:r>
      <w:r w:rsidRPr="00835A45">
        <w:rPr>
          <w:rFonts w:ascii="Times New Roman" w:hAnsi="Times New Roman" w:cs="Times New Roman"/>
          <w:sz w:val="24"/>
          <w:szCs w:val="24"/>
        </w:rPr>
        <w:t xml:space="preserve"> identificação e assinatura de termo de compromisso de um </w:t>
      </w:r>
      <w:proofErr w:type="spellStart"/>
      <w:r w:rsidRPr="00835A45">
        <w:rPr>
          <w:rFonts w:ascii="Times New Roman" w:hAnsi="Times New Roman" w:cs="Times New Roman"/>
          <w:sz w:val="24"/>
          <w:szCs w:val="24"/>
        </w:rPr>
        <w:t>cuidador</w:t>
      </w:r>
      <w:proofErr w:type="spellEnd"/>
      <w:r w:rsidRPr="00835A45">
        <w:rPr>
          <w:rFonts w:ascii="Times New Roman" w:hAnsi="Times New Roman" w:cs="Times New Roman"/>
          <w:sz w:val="24"/>
          <w:szCs w:val="24"/>
        </w:rPr>
        <w:t xml:space="preserve"> principal</w:t>
      </w:r>
      <w:r>
        <w:rPr>
          <w:rFonts w:ascii="Times New Roman" w:hAnsi="Times New Roman" w:cs="Times New Roman"/>
          <w:sz w:val="24"/>
          <w:szCs w:val="24"/>
        </w:rPr>
        <w:t xml:space="preserve"> ou grupo de </w:t>
      </w:r>
      <w:proofErr w:type="spellStart"/>
      <w:r>
        <w:rPr>
          <w:rFonts w:ascii="Times New Roman" w:hAnsi="Times New Roman" w:cs="Times New Roman"/>
          <w:sz w:val="24"/>
          <w:szCs w:val="24"/>
        </w:rPr>
        <w:t>cuidadores</w:t>
      </w:r>
      <w:proofErr w:type="spellEnd"/>
      <w:r>
        <w:rPr>
          <w:rFonts w:ascii="Times New Roman" w:hAnsi="Times New Roman" w:cs="Times New Roman"/>
          <w:sz w:val="24"/>
          <w:szCs w:val="24"/>
        </w:rPr>
        <w:t>.</w:t>
      </w:r>
    </w:p>
    <w:p w:rsidR="00385319" w:rsidRPr="00835A45" w:rsidRDefault="00385319" w:rsidP="00385319">
      <w:pPr>
        <w:pStyle w:val="normal0"/>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Parágrafo Único – Fica autorizada a utilização de “casinhas” e “</w:t>
      </w:r>
      <w:proofErr w:type="gramStart"/>
      <w:r>
        <w:rPr>
          <w:rFonts w:ascii="Times New Roman" w:hAnsi="Times New Roman" w:cs="Times New Roman"/>
          <w:sz w:val="24"/>
          <w:szCs w:val="24"/>
        </w:rPr>
        <w:t>coxos” nas vias públicas em frente ao estabelecimento, sob a responsabilidade de manutenção e conservação dos responsáveis pelos cães comunitários, observadas eventuais regras</w:t>
      </w:r>
      <w:proofErr w:type="gramEnd"/>
      <w:r>
        <w:rPr>
          <w:rFonts w:ascii="Times New Roman" w:hAnsi="Times New Roman" w:cs="Times New Roman"/>
          <w:sz w:val="24"/>
          <w:szCs w:val="24"/>
        </w:rPr>
        <w:t xml:space="preserve"> lançadas pelo Poder Executivo em Decreto.</w:t>
      </w:r>
    </w:p>
    <w:p w:rsidR="00385319" w:rsidRPr="00835A45" w:rsidRDefault="00385319" w:rsidP="00385319">
      <w:pPr>
        <w:pStyle w:val="normal0"/>
        <w:spacing w:line="240" w:lineRule="auto"/>
        <w:ind w:firstLine="720"/>
        <w:jc w:val="both"/>
        <w:rPr>
          <w:rFonts w:ascii="Times New Roman" w:hAnsi="Times New Roman" w:cs="Times New Roman"/>
          <w:sz w:val="24"/>
          <w:szCs w:val="24"/>
        </w:rPr>
      </w:pPr>
    </w:p>
    <w:p w:rsidR="00385319" w:rsidRPr="00835A45" w:rsidRDefault="00385319" w:rsidP="00385319">
      <w:pPr>
        <w:pStyle w:val="normal0"/>
        <w:spacing w:line="240" w:lineRule="auto"/>
        <w:ind w:firstLine="720"/>
        <w:jc w:val="both"/>
        <w:rPr>
          <w:rFonts w:ascii="Times New Roman" w:hAnsi="Times New Roman" w:cs="Times New Roman"/>
          <w:sz w:val="24"/>
          <w:szCs w:val="24"/>
        </w:rPr>
      </w:pPr>
      <w:r w:rsidRPr="00835A45">
        <w:rPr>
          <w:rFonts w:ascii="Times New Roman" w:hAnsi="Times New Roman" w:cs="Times New Roman"/>
          <w:b/>
          <w:sz w:val="24"/>
          <w:szCs w:val="24"/>
        </w:rPr>
        <w:t xml:space="preserve">Art. </w:t>
      </w:r>
      <w:r>
        <w:rPr>
          <w:rFonts w:ascii="Times New Roman" w:hAnsi="Times New Roman" w:cs="Times New Roman"/>
          <w:b/>
          <w:sz w:val="24"/>
          <w:szCs w:val="24"/>
        </w:rPr>
        <w:t>3</w:t>
      </w:r>
      <w:r w:rsidRPr="00835A45">
        <w:rPr>
          <w:rFonts w:ascii="Times New Roman" w:hAnsi="Times New Roman" w:cs="Times New Roman"/>
          <w:b/>
          <w:sz w:val="24"/>
          <w:szCs w:val="24"/>
        </w:rPr>
        <w:t>º</w:t>
      </w:r>
      <w:r w:rsidRPr="00835A45">
        <w:rPr>
          <w:rFonts w:ascii="Times New Roman" w:hAnsi="Times New Roman" w:cs="Times New Roman"/>
          <w:sz w:val="24"/>
          <w:szCs w:val="24"/>
        </w:rPr>
        <w:t xml:space="preserve"> As despesas com a execução da presente Lei correrão por conta de verba orçamentária própria.</w:t>
      </w:r>
    </w:p>
    <w:p w:rsidR="00385319" w:rsidRPr="00835A45" w:rsidRDefault="00385319" w:rsidP="00385319">
      <w:pPr>
        <w:pStyle w:val="normal0"/>
        <w:spacing w:line="240" w:lineRule="auto"/>
        <w:ind w:firstLine="720"/>
        <w:jc w:val="both"/>
        <w:rPr>
          <w:rFonts w:ascii="Times New Roman" w:hAnsi="Times New Roman" w:cs="Times New Roman"/>
          <w:sz w:val="24"/>
          <w:szCs w:val="24"/>
        </w:rPr>
      </w:pPr>
    </w:p>
    <w:p w:rsidR="00385319" w:rsidRPr="00835A45" w:rsidRDefault="00385319" w:rsidP="00385319">
      <w:pPr>
        <w:pStyle w:val="normal0"/>
        <w:spacing w:line="240" w:lineRule="auto"/>
        <w:ind w:firstLine="720"/>
        <w:jc w:val="both"/>
        <w:rPr>
          <w:rFonts w:ascii="Times New Roman" w:hAnsi="Times New Roman" w:cs="Times New Roman"/>
          <w:sz w:val="24"/>
          <w:szCs w:val="24"/>
        </w:rPr>
      </w:pPr>
      <w:r w:rsidRPr="00835A45">
        <w:rPr>
          <w:rFonts w:ascii="Times New Roman" w:hAnsi="Times New Roman" w:cs="Times New Roman"/>
          <w:b/>
          <w:sz w:val="24"/>
          <w:szCs w:val="24"/>
        </w:rPr>
        <w:t xml:space="preserve">Art. </w:t>
      </w:r>
      <w:r>
        <w:rPr>
          <w:rFonts w:ascii="Times New Roman" w:hAnsi="Times New Roman" w:cs="Times New Roman"/>
          <w:b/>
          <w:sz w:val="24"/>
          <w:szCs w:val="24"/>
        </w:rPr>
        <w:t>4</w:t>
      </w:r>
      <w:r w:rsidRPr="00835A45">
        <w:rPr>
          <w:rFonts w:ascii="Times New Roman" w:hAnsi="Times New Roman" w:cs="Times New Roman"/>
          <w:b/>
          <w:sz w:val="24"/>
          <w:szCs w:val="24"/>
        </w:rPr>
        <w:t xml:space="preserve">º </w:t>
      </w:r>
      <w:r w:rsidRPr="00835A45">
        <w:rPr>
          <w:rFonts w:ascii="Times New Roman" w:hAnsi="Times New Roman" w:cs="Times New Roman"/>
          <w:sz w:val="24"/>
          <w:szCs w:val="24"/>
        </w:rPr>
        <w:t xml:space="preserve">O Poder Público poderá celebrar convênios e parcerias com municípios, entidades de proteção animal e outras organizações não governamentais, universidades, estabelecimentos veterinários, empresas públicas ou privadas e entidades de classe, para a consecução dos objetivos desta Lei. </w:t>
      </w: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ind w:firstLine="720"/>
        <w:jc w:val="both"/>
        <w:rPr>
          <w:rFonts w:ascii="Times New Roman" w:hAnsi="Times New Roman" w:cs="Times New Roman"/>
          <w:sz w:val="24"/>
          <w:szCs w:val="24"/>
        </w:rPr>
      </w:pPr>
      <w:r w:rsidRPr="00835A45">
        <w:rPr>
          <w:rFonts w:ascii="Times New Roman" w:hAnsi="Times New Roman" w:cs="Times New Roman"/>
          <w:b/>
          <w:sz w:val="24"/>
          <w:szCs w:val="24"/>
        </w:rPr>
        <w:t xml:space="preserve">Art. </w:t>
      </w:r>
      <w:r>
        <w:rPr>
          <w:rFonts w:ascii="Times New Roman" w:hAnsi="Times New Roman" w:cs="Times New Roman"/>
          <w:b/>
          <w:sz w:val="24"/>
          <w:szCs w:val="24"/>
        </w:rPr>
        <w:t>5</w:t>
      </w:r>
      <w:r w:rsidRPr="00835A45">
        <w:rPr>
          <w:rFonts w:ascii="Times New Roman" w:hAnsi="Times New Roman" w:cs="Times New Roman"/>
          <w:b/>
          <w:sz w:val="24"/>
          <w:szCs w:val="24"/>
        </w:rPr>
        <w:t>º</w:t>
      </w:r>
      <w:r w:rsidRPr="00835A45">
        <w:rPr>
          <w:rFonts w:ascii="Times New Roman" w:hAnsi="Times New Roman" w:cs="Times New Roman"/>
          <w:sz w:val="24"/>
          <w:szCs w:val="24"/>
        </w:rPr>
        <w:t xml:space="preserve"> Esta Lei entra em vigor na data de sua publicação.</w:t>
      </w:r>
    </w:p>
    <w:p w:rsidR="00385319" w:rsidRPr="00835A45" w:rsidRDefault="00385319" w:rsidP="00385319">
      <w:pPr>
        <w:pStyle w:val="normal0"/>
        <w:spacing w:line="240" w:lineRule="auto"/>
        <w:ind w:firstLine="720"/>
        <w:jc w:val="both"/>
        <w:rPr>
          <w:rFonts w:ascii="Times New Roman" w:hAnsi="Times New Roman" w:cs="Times New Roman"/>
          <w:sz w:val="24"/>
          <w:szCs w:val="24"/>
        </w:rPr>
      </w:pPr>
    </w:p>
    <w:p w:rsidR="00385319" w:rsidRPr="00835A45" w:rsidRDefault="00385319" w:rsidP="00385319">
      <w:pPr>
        <w:pStyle w:val="normal0"/>
        <w:spacing w:line="240" w:lineRule="auto"/>
        <w:ind w:firstLine="720"/>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center"/>
        <w:rPr>
          <w:rFonts w:ascii="Times New Roman" w:hAnsi="Times New Roman" w:cs="Times New Roman"/>
          <w:sz w:val="24"/>
          <w:szCs w:val="24"/>
        </w:rPr>
      </w:pPr>
      <w:r w:rsidRPr="00835A45">
        <w:rPr>
          <w:rFonts w:ascii="Times New Roman" w:hAnsi="Times New Roman" w:cs="Times New Roman"/>
          <w:sz w:val="24"/>
          <w:szCs w:val="24"/>
        </w:rPr>
        <w:t xml:space="preserve">Canela, em </w:t>
      </w:r>
      <w:r>
        <w:rPr>
          <w:rFonts w:ascii="Times New Roman" w:hAnsi="Times New Roman" w:cs="Times New Roman"/>
          <w:sz w:val="24"/>
          <w:szCs w:val="24"/>
        </w:rPr>
        <w:t>26</w:t>
      </w:r>
      <w:r w:rsidRPr="00835A45">
        <w:rPr>
          <w:rFonts w:ascii="Times New Roman" w:hAnsi="Times New Roman" w:cs="Times New Roman"/>
          <w:sz w:val="24"/>
          <w:szCs w:val="24"/>
        </w:rPr>
        <w:t xml:space="preserve"> de </w:t>
      </w:r>
      <w:r>
        <w:rPr>
          <w:rFonts w:ascii="Times New Roman" w:hAnsi="Times New Roman" w:cs="Times New Roman"/>
          <w:sz w:val="24"/>
          <w:szCs w:val="24"/>
        </w:rPr>
        <w:t>outubro</w:t>
      </w:r>
      <w:r w:rsidRPr="00835A45">
        <w:rPr>
          <w:rFonts w:ascii="Times New Roman" w:hAnsi="Times New Roman" w:cs="Times New Roman"/>
          <w:sz w:val="24"/>
          <w:szCs w:val="24"/>
        </w:rPr>
        <w:t xml:space="preserve"> de 201</w:t>
      </w:r>
      <w:r>
        <w:rPr>
          <w:rFonts w:ascii="Times New Roman" w:hAnsi="Times New Roman" w:cs="Times New Roman"/>
          <w:sz w:val="24"/>
          <w:szCs w:val="24"/>
        </w:rPr>
        <w:t>8</w:t>
      </w:r>
      <w:r w:rsidRPr="00835A45">
        <w:rPr>
          <w:rFonts w:ascii="Times New Roman" w:hAnsi="Times New Roman" w:cs="Times New Roman"/>
          <w:sz w:val="24"/>
          <w:szCs w:val="24"/>
        </w:rPr>
        <w:t>.</w:t>
      </w: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Default="00385319" w:rsidP="00385319">
      <w:pPr>
        <w:pStyle w:val="normal0"/>
        <w:spacing w:line="240" w:lineRule="auto"/>
        <w:jc w:val="both"/>
        <w:rPr>
          <w:rFonts w:ascii="Times New Roman" w:hAnsi="Times New Roman" w:cs="Times New Roman"/>
          <w:sz w:val="24"/>
          <w:szCs w:val="24"/>
        </w:rPr>
      </w:pPr>
    </w:p>
    <w:p w:rsidR="00385319" w:rsidRDefault="00385319" w:rsidP="00385319">
      <w:pPr>
        <w:pStyle w:val="normal0"/>
        <w:spacing w:line="240" w:lineRule="auto"/>
        <w:jc w:val="both"/>
        <w:rPr>
          <w:rFonts w:ascii="Times New Roman" w:hAnsi="Times New Roman" w:cs="Times New Roman"/>
          <w:sz w:val="24"/>
          <w:szCs w:val="24"/>
        </w:rPr>
      </w:pPr>
    </w:p>
    <w:p w:rsidR="00385319"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both"/>
        <w:rPr>
          <w:rFonts w:ascii="Times New Roman" w:hAnsi="Times New Roman" w:cs="Times New Roman"/>
          <w:sz w:val="24"/>
          <w:szCs w:val="24"/>
        </w:rPr>
      </w:pPr>
    </w:p>
    <w:p w:rsidR="00385319" w:rsidRPr="00835A45" w:rsidRDefault="00385319" w:rsidP="00385319">
      <w:pPr>
        <w:pStyle w:val="normal0"/>
        <w:spacing w:line="240" w:lineRule="auto"/>
        <w:jc w:val="center"/>
        <w:rPr>
          <w:rFonts w:ascii="Times New Roman" w:hAnsi="Times New Roman" w:cs="Times New Roman"/>
          <w:sz w:val="24"/>
          <w:szCs w:val="24"/>
        </w:rPr>
      </w:pPr>
      <w:r w:rsidRPr="00835A45">
        <w:rPr>
          <w:rFonts w:ascii="Times New Roman" w:hAnsi="Times New Roman" w:cs="Times New Roman"/>
          <w:sz w:val="24"/>
          <w:szCs w:val="24"/>
        </w:rPr>
        <w:t>Jerônimo Terra Rolim</w:t>
      </w:r>
    </w:p>
    <w:p w:rsidR="00385319" w:rsidRPr="00835A45" w:rsidRDefault="00385319" w:rsidP="00385319">
      <w:pPr>
        <w:pStyle w:val="normal0"/>
        <w:spacing w:line="240" w:lineRule="auto"/>
        <w:jc w:val="center"/>
        <w:rPr>
          <w:rFonts w:ascii="Times New Roman" w:hAnsi="Times New Roman" w:cs="Times New Roman"/>
          <w:sz w:val="24"/>
          <w:szCs w:val="24"/>
        </w:rPr>
      </w:pPr>
      <w:r w:rsidRPr="00835A45">
        <w:rPr>
          <w:rFonts w:ascii="Times New Roman" w:hAnsi="Times New Roman" w:cs="Times New Roman"/>
          <w:sz w:val="24"/>
          <w:szCs w:val="24"/>
        </w:rPr>
        <w:t>Vereador – Bancada PSDB</w:t>
      </w:r>
    </w:p>
    <w:p w:rsidR="00385319" w:rsidRPr="00835A45" w:rsidRDefault="00385319" w:rsidP="00385319">
      <w:pPr>
        <w:pStyle w:val="normal0"/>
        <w:spacing w:line="240" w:lineRule="auto"/>
        <w:ind w:firstLine="825"/>
        <w:jc w:val="both"/>
        <w:rPr>
          <w:rFonts w:ascii="Times New Roman" w:hAnsi="Times New Roman" w:cs="Times New Roman"/>
          <w:sz w:val="24"/>
          <w:szCs w:val="24"/>
        </w:rPr>
      </w:pPr>
    </w:p>
    <w:p w:rsidR="00693F50" w:rsidRDefault="00C54484"/>
    <w:sectPr w:rsidR="00693F50" w:rsidSect="00CC6C35">
      <w:headerReference w:type="default" r:id="rId5"/>
      <w:footerReference w:type="default" r:id="rId6"/>
      <w:pgSz w:w="11909" w:h="16834"/>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61" w:rsidRDefault="00C54484" w:rsidP="00263B61">
    <w:pPr>
      <w:pStyle w:val="Rodap"/>
      <w:ind w:right="-660"/>
    </w:pPr>
    <w:r w:rsidRPr="00CF5221">
      <w:rPr>
        <w:rFonts w:ascii="Times New Roman" w:hAnsi="Times New Roman" w:cs="Times New Roman"/>
        <w:sz w:val="16"/>
        <w:szCs w:val="16"/>
      </w:rPr>
      <w:t xml:space="preserve">Rua Dona </w:t>
    </w:r>
    <w:proofErr w:type="spellStart"/>
    <w:r w:rsidRPr="00CF5221">
      <w:rPr>
        <w:rFonts w:ascii="Times New Roman" w:hAnsi="Times New Roman" w:cs="Times New Roman"/>
        <w:sz w:val="16"/>
        <w:szCs w:val="16"/>
      </w:rPr>
      <w:t>Carlinda</w:t>
    </w:r>
    <w:proofErr w:type="spellEnd"/>
    <w:r w:rsidRPr="00CF5221">
      <w:rPr>
        <w:rFonts w:ascii="Times New Roman" w:hAnsi="Times New Roman" w:cs="Times New Roman"/>
        <w:sz w:val="16"/>
        <w:szCs w:val="16"/>
      </w:rPr>
      <w:t xml:space="preserve">, 485. CEP: 95680-000 - Canela/RS | Fone/Fax: (54) 3282.1179 | Fone: (54) 3282.3828 | </w:t>
    </w:r>
    <w:proofErr w:type="spellStart"/>
    <w:r w:rsidRPr="00CF5221">
      <w:rPr>
        <w:rFonts w:ascii="Times New Roman" w:hAnsi="Times New Roman" w:cs="Times New Roman"/>
        <w:sz w:val="16"/>
        <w:szCs w:val="16"/>
      </w:rPr>
      <w:t>E-mail</w:t>
    </w:r>
    <w:proofErr w:type="spellEnd"/>
    <w:r w:rsidRPr="00CF5221">
      <w:rPr>
        <w:rFonts w:ascii="Times New Roman" w:hAnsi="Times New Roman" w:cs="Times New Roman"/>
        <w:sz w:val="16"/>
        <w:szCs w:val="16"/>
      </w:rPr>
      <w:t>: bancadapsdb@canela.rs.leg.br</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C35" w:rsidRDefault="00C54484">
    <w:pPr>
      <w:pStyle w:val="normal0"/>
      <w:jc w:val="center"/>
    </w:pPr>
  </w:p>
  <w:p w:rsidR="00CC6C35" w:rsidRDefault="00C54484">
    <w:pPr>
      <w:pStyle w:val="normal0"/>
      <w:jc w:val="center"/>
    </w:pPr>
    <w:r>
      <w:rPr>
        <w:noProof/>
      </w:rPr>
      <w:drawing>
        <wp:inline distT="114300" distB="114300" distL="114300" distR="114300">
          <wp:extent cx="1857375" cy="8572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857375" cy="857250"/>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5319"/>
    <w:rsid w:val="001B5DDA"/>
    <w:rsid w:val="002F7C17"/>
    <w:rsid w:val="00385319"/>
    <w:rsid w:val="00A86178"/>
    <w:rsid w:val="00C544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319"/>
    <w:pPr>
      <w:spacing w:after="0"/>
    </w:pPr>
    <w:rPr>
      <w:rFonts w:ascii="Arial" w:eastAsia="Arial" w:hAnsi="Arial" w:cs="Arial"/>
      <w:color w:val="000000"/>
      <w:lang w:eastAsia="pt-BR"/>
    </w:rPr>
  </w:style>
  <w:style w:type="paragraph" w:styleId="Ttulo1">
    <w:name w:val="heading 1"/>
    <w:basedOn w:val="normal0"/>
    <w:next w:val="normal0"/>
    <w:link w:val="Ttulo1Char"/>
    <w:rsid w:val="00385319"/>
    <w:pPr>
      <w:keepNext/>
      <w:keepLines/>
      <w:spacing w:before="400" w:after="120"/>
      <w:contextualSpacing/>
      <w:outlineLvl w:val="0"/>
    </w:pPr>
    <w:rPr>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85319"/>
    <w:rPr>
      <w:rFonts w:ascii="Arial" w:eastAsia="Arial" w:hAnsi="Arial" w:cs="Arial"/>
      <w:color w:val="000000"/>
      <w:sz w:val="40"/>
      <w:szCs w:val="40"/>
      <w:lang w:eastAsia="pt-BR"/>
    </w:rPr>
  </w:style>
  <w:style w:type="paragraph" w:customStyle="1" w:styleId="normal0">
    <w:name w:val="normal"/>
    <w:rsid w:val="00385319"/>
    <w:pPr>
      <w:spacing w:after="0"/>
    </w:pPr>
    <w:rPr>
      <w:rFonts w:ascii="Arial" w:eastAsia="Arial" w:hAnsi="Arial" w:cs="Arial"/>
      <w:color w:val="000000"/>
      <w:lang w:eastAsia="pt-BR"/>
    </w:rPr>
  </w:style>
  <w:style w:type="paragraph" w:styleId="Rodap">
    <w:name w:val="footer"/>
    <w:basedOn w:val="Normal"/>
    <w:link w:val="RodapChar"/>
    <w:unhideWhenUsed/>
    <w:rsid w:val="00385319"/>
    <w:pPr>
      <w:tabs>
        <w:tab w:val="center" w:pos="4252"/>
        <w:tab w:val="right" w:pos="8504"/>
      </w:tabs>
      <w:spacing w:line="240" w:lineRule="auto"/>
    </w:pPr>
  </w:style>
  <w:style w:type="character" w:customStyle="1" w:styleId="RodapChar">
    <w:name w:val="Rodapé Char"/>
    <w:basedOn w:val="Fontepargpadro"/>
    <w:link w:val="Rodap"/>
    <w:rsid w:val="00385319"/>
    <w:rPr>
      <w:rFonts w:ascii="Arial" w:eastAsia="Arial" w:hAnsi="Arial" w:cs="Arial"/>
      <w:color w:val="000000"/>
      <w:lang w:eastAsia="pt-BR"/>
    </w:rPr>
  </w:style>
  <w:style w:type="character" w:styleId="Hyperlink">
    <w:name w:val="Hyperlink"/>
    <w:basedOn w:val="Fontepargpadro"/>
    <w:uiPriority w:val="99"/>
    <w:unhideWhenUsed/>
    <w:rsid w:val="00385319"/>
    <w:rPr>
      <w:color w:val="0000FF" w:themeColor="hyperlink"/>
      <w:u w:val="single"/>
    </w:rPr>
  </w:style>
  <w:style w:type="paragraph" w:styleId="Textodebalo">
    <w:name w:val="Balloon Text"/>
    <w:basedOn w:val="Normal"/>
    <w:link w:val="TextodebaloChar"/>
    <w:uiPriority w:val="99"/>
    <w:semiHidden/>
    <w:unhideWhenUsed/>
    <w:rsid w:val="0038531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5319"/>
    <w:rPr>
      <w:rFonts w:ascii="Tahoma" w:eastAsia="Arial" w:hAnsi="Tahoma" w:cs="Tahoma"/>
      <w:color w:val="000000"/>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586</Words>
  <Characters>3165</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2018-10-26T19:36:00Z</dcterms:created>
  <dcterms:modified xsi:type="dcterms:W3CDTF">2018-10-26T19:48:00Z</dcterms:modified>
</cp:coreProperties>
</file>