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E9" w:rsidRPr="00125CE9" w:rsidRDefault="00125CE9" w:rsidP="00125CE9">
      <w:pPr>
        <w:jc w:val="both"/>
        <w:rPr>
          <w:rFonts w:eastAsia="Arial"/>
          <w:b/>
        </w:rPr>
      </w:pPr>
      <w:bookmarkStart w:id="0" w:name="_GoBack"/>
      <w:bookmarkEnd w:id="0"/>
      <w:r w:rsidRPr="00125CE9">
        <w:rPr>
          <w:rFonts w:eastAsia="Arial"/>
          <w:b/>
        </w:rPr>
        <w:t>Projeto de Decreto Legislativo – Título de Cidadão Canelense.</w:t>
      </w:r>
    </w:p>
    <w:p w:rsidR="00125CE9" w:rsidRPr="00125CE9" w:rsidRDefault="00125CE9" w:rsidP="00125CE9">
      <w:pPr>
        <w:jc w:val="both"/>
        <w:rPr>
          <w:rFonts w:eastAsia="Arial"/>
        </w:rPr>
      </w:pPr>
      <w:r w:rsidRPr="00125CE9">
        <w:rPr>
          <w:rFonts w:eastAsia="Arial"/>
        </w:rPr>
        <w:t xml:space="preserve"> </w:t>
      </w:r>
    </w:p>
    <w:p w:rsid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  <w:b/>
        </w:rPr>
      </w:pPr>
      <w:r w:rsidRPr="00125CE9">
        <w:rPr>
          <w:rFonts w:eastAsia="Arial"/>
          <w:b/>
        </w:rPr>
        <w:t>Ao Exmo. Sr°.</w:t>
      </w:r>
    </w:p>
    <w:p w:rsidR="00125CE9" w:rsidRPr="00125CE9" w:rsidRDefault="00125CE9" w:rsidP="00125CE9">
      <w:pPr>
        <w:jc w:val="both"/>
        <w:rPr>
          <w:rFonts w:eastAsia="Arial"/>
          <w:b/>
        </w:rPr>
      </w:pPr>
      <w:r w:rsidRPr="00125CE9">
        <w:rPr>
          <w:rFonts w:eastAsia="Arial"/>
          <w:b/>
        </w:rPr>
        <w:t>Presidente da Câmara de Vereadores</w:t>
      </w:r>
    </w:p>
    <w:p w:rsidR="00125CE9" w:rsidRPr="00125CE9" w:rsidRDefault="00125CE9" w:rsidP="00125CE9">
      <w:pPr>
        <w:jc w:val="both"/>
        <w:rPr>
          <w:rFonts w:eastAsia="Arial"/>
          <w:b/>
        </w:rPr>
      </w:pPr>
      <w:r w:rsidRPr="00125CE9">
        <w:rPr>
          <w:rFonts w:eastAsia="Arial"/>
          <w:b/>
        </w:rPr>
        <w:t>Ver. Alberi Dias</w:t>
      </w:r>
    </w:p>
    <w:p w:rsidR="0051007E" w:rsidRPr="00125CE9" w:rsidRDefault="00125CE9" w:rsidP="00125CE9">
      <w:pPr>
        <w:jc w:val="both"/>
        <w:rPr>
          <w:rFonts w:eastAsia="Arial"/>
          <w:b/>
        </w:rPr>
      </w:pPr>
      <w:r w:rsidRPr="00125CE9">
        <w:rPr>
          <w:rFonts w:eastAsia="Arial"/>
          <w:b/>
        </w:rPr>
        <w:t>Canela – RS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ind w:firstLine="720"/>
        <w:jc w:val="both"/>
        <w:rPr>
          <w:rFonts w:eastAsia="Arial"/>
        </w:rPr>
      </w:pPr>
      <w:r w:rsidRPr="00125CE9">
        <w:rPr>
          <w:rFonts w:eastAsia="Arial"/>
        </w:rPr>
        <w:t>O vereador</w:t>
      </w:r>
      <w:r>
        <w:rPr>
          <w:rFonts w:eastAsia="Arial"/>
        </w:rPr>
        <w:t xml:space="preserve"> que esta subscreve,</w:t>
      </w:r>
      <w:r w:rsidRPr="00125CE9">
        <w:rPr>
          <w:rFonts w:eastAsia="Arial"/>
        </w:rPr>
        <w:t xml:space="preserve"> no uso de suas atribuições legais e regimentais, e em conformidade com o art. 134, IV, do Regimento Interno da Câmara Municipal de Canela, vem apresentar Projeto de Decreto Legislativo com a seguinte proposição:</w:t>
      </w:r>
    </w:p>
    <w:p w:rsidR="00125CE9" w:rsidRDefault="00125CE9" w:rsidP="00125CE9">
      <w:pPr>
        <w:ind w:firstLine="720"/>
        <w:jc w:val="both"/>
        <w:rPr>
          <w:rFonts w:eastAsia="Arial"/>
        </w:rPr>
      </w:pPr>
    </w:p>
    <w:p w:rsidR="00125CE9" w:rsidRPr="00125CE9" w:rsidRDefault="00125CE9" w:rsidP="00125CE9">
      <w:pPr>
        <w:ind w:left="5040"/>
        <w:jc w:val="both"/>
        <w:rPr>
          <w:rFonts w:eastAsia="Arial"/>
        </w:rPr>
      </w:pPr>
      <w:r w:rsidRPr="00125CE9">
        <w:rPr>
          <w:rFonts w:eastAsia="Arial"/>
        </w:rPr>
        <w:t>Dispõe sobre a outorga de “Título de Cidadão Canelense” ao Ilustríssimo Senhor Valdir C</w:t>
      </w:r>
      <w:r>
        <w:rPr>
          <w:rFonts w:eastAsia="Arial"/>
        </w:rPr>
        <w:t>ardoso e dá outras providências.</w:t>
      </w:r>
    </w:p>
    <w:p w:rsid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ind w:firstLine="720"/>
        <w:jc w:val="both"/>
        <w:rPr>
          <w:rFonts w:eastAsia="Arial"/>
          <w:b/>
        </w:rPr>
      </w:pPr>
      <w:r w:rsidRPr="00125CE9">
        <w:rPr>
          <w:rFonts w:eastAsia="Arial"/>
          <w:b/>
        </w:rPr>
        <w:t>Justificativa: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spacing w:before="240" w:after="240"/>
        <w:jc w:val="both"/>
        <w:rPr>
          <w:rFonts w:eastAsia="Arial"/>
        </w:rPr>
      </w:pPr>
      <w:r w:rsidRPr="00125CE9">
        <w:rPr>
          <w:rFonts w:eastAsia="Arial"/>
        </w:rPr>
        <w:tab/>
        <w:t>Fica concedido o “Título de Cidadão Canelense” ao Ilustre Senhor Valdir Cardoso, nascido no interior do município de Caxias do Sul, filho de Alvino Luiz Cardoso e Clarinda Boschete Cardoso, casado com Janete Meyer Cardoso, tendo três filhos sendo: Valéria Cardoso, Ti</w:t>
      </w:r>
      <w:r>
        <w:rPr>
          <w:rFonts w:eastAsia="Arial"/>
        </w:rPr>
        <w:t xml:space="preserve">ago Cardoso e Jordana Cardoso. </w:t>
      </w:r>
    </w:p>
    <w:p w:rsid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Valdir Cardoso é reconhecido por ser o proprietário do conceituado chocolate Florybal. Tudo começou em 1</w:t>
      </w:r>
      <w:r w:rsidR="0071516A">
        <w:rPr>
          <w:rFonts w:eastAsia="Arial"/>
        </w:rPr>
        <w:t>991, em um pequeno porão de 21m²</w:t>
      </w:r>
      <w:r w:rsidRPr="00125CE9">
        <w:rPr>
          <w:rFonts w:eastAsia="Arial"/>
        </w:rPr>
        <w:t>, onde Janete e Valdir Cardoso começaram a produzir os seus primeiros chocolates. Com uma produção caseira, as vendas ocorriam de porta em porta, tendo como clientela amigos e vizinhos do casal. Aos poucos a notícia foi se espalhando, atraindo cada vez mais pessoas que se encantavam pelo sabor único da Florybal. Dois anos após a sua fundação a pequena fábrica já não dava conta da demanda, fazendo com que ocorresse a primeira expansão para um prédio anexo a residência dos proprietários. Dez anos depois, já conseguiram expandir um pouco mais, desta vez para uma estrutura de 4.500m2, onde atualmente encontra-se localizada a fábrica da empresa, com capacidade para produzir até seis toneladas de chocolates por dia.</w:t>
      </w:r>
    </w:p>
    <w:p w:rsid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A empresa conta atualmente, com 10 lojas temáticas nas cidades de Gramado e Canela, inovando com exclusividade em produtos de lazer como a “Casa de Chocolate” inspirada na história da bruxa de João e Maria e que possui uma p</w:t>
      </w:r>
      <w:r>
        <w:rPr>
          <w:rFonts w:eastAsia="Arial"/>
        </w:rPr>
        <w:t>ista de patinação no chocolate.</w:t>
      </w:r>
    </w:p>
    <w:p w:rsid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 xml:space="preserve">Segundo Valdir Cardoso "a ideia sempre foi criar pequenos universos de felicidade para as pessoas". As vendas externas também cresceram e por meio de parceiros, os produtos são distribuídos para as regiões de RS, SC e PR além de lojas autorizadas em cidades como: Nova </w:t>
      </w:r>
      <w:r w:rsidRPr="00125CE9">
        <w:rPr>
          <w:rFonts w:eastAsia="Arial"/>
        </w:rPr>
        <w:lastRenderedPageBreak/>
        <w:t>Petrópolis, Canoas, Curitiba, e Caxias do Sul. A venda nesses estados também ocorre por meio de catálogos e feiras em épocas sazonais. Além das lojas físicas os clientes também podem adquirir os produtos por meio de um e-commerce,</w:t>
      </w:r>
      <w:r>
        <w:rPr>
          <w:rFonts w:eastAsia="Arial"/>
        </w:rPr>
        <w:t xml:space="preserve"> com entregas em todo o Brasil.</w:t>
      </w:r>
    </w:p>
    <w:p w:rsid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 xml:space="preserve">O sucesso das lojas levou os proprietários a abrir </w:t>
      </w:r>
      <w:r w:rsidR="002F3835">
        <w:rPr>
          <w:rFonts w:eastAsia="Arial"/>
        </w:rPr>
        <w:t>o seu próprio Parque Temático, a</w:t>
      </w:r>
      <w:r w:rsidRPr="00125CE9">
        <w:rPr>
          <w:rFonts w:eastAsia="Arial"/>
        </w:rPr>
        <w:t xml:space="preserve"> Terra Mágica Florybal,</w:t>
      </w:r>
      <w:r w:rsidR="002F3835">
        <w:rPr>
          <w:rFonts w:eastAsia="Arial"/>
        </w:rPr>
        <w:t xml:space="preserve"> localizado na cidade de Canela, RS, </w:t>
      </w:r>
      <w:r w:rsidRPr="00125CE9">
        <w:rPr>
          <w:rFonts w:eastAsia="Arial"/>
        </w:rPr>
        <w:t>e inaugurado em 2011. O Parque mistura aventura, magia e diversão e recentemente, foi considerado pelos visitantes do Trip Advisor como o me</w:t>
      </w:r>
      <w:r w:rsidR="002F3835">
        <w:rPr>
          <w:rFonts w:eastAsia="Arial"/>
        </w:rPr>
        <w:t>lhor parque temático do RS, o 5°</w:t>
      </w:r>
      <w:r w:rsidRPr="00125CE9">
        <w:rPr>
          <w:rFonts w:eastAsia="Arial"/>
        </w:rPr>
        <w:t xml:space="preserve"> do Brasil e 6</w:t>
      </w:r>
      <w:r w:rsidR="002F3835">
        <w:rPr>
          <w:rFonts w:eastAsia="Arial"/>
        </w:rPr>
        <w:t>°</w:t>
      </w:r>
      <w:r w:rsidRPr="00125CE9">
        <w:rPr>
          <w:rFonts w:eastAsia="Arial"/>
        </w:rPr>
        <w:t xml:space="preserve"> da América Latina.</w:t>
      </w:r>
    </w:p>
    <w:p w:rsid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A Florybal não para de crescer, mas além dos novos negócios a empresa também está muito engajada em projetos sociais como o Vida Mágica que ocupa o tempo ocioso das crianças com atividades lúdicas e as obras sociais que apoiam como a AACD- Associação de Amigos das Crianças Deficientes – uma entidade de cunho nacional e sem fins lucrativos que trata de reintegrar à sociedade crianças, jovens e adultos. Ajuda também o Instituto do Câncer Infantil patrocinando a Corrida pela Vida e, semestralmente, a Campanha do Alimento para instituições regionais como os</w:t>
      </w:r>
      <w:r>
        <w:rPr>
          <w:rFonts w:eastAsia="Arial"/>
        </w:rPr>
        <w:t xml:space="preserve"> Hospitais de Canela e Gramado.</w:t>
      </w:r>
    </w:p>
    <w:p w:rsidR="002F3835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Foram mais de dez anos de trabalho e investimentos no município de Canela, gerando aproximadamente cento e quarenta empregos diretos entre o Parque e as lojas, mais os empregos gerados indiretamente com prestador</w:t>
      </w:r>
      <w:r w:rsidR="002F3835">
        <w:rPr>
          <w:rFonts w:eastAsia="Arial"/>
        </w:rPr>
        <w:t>as de serviços e fornecedores.</w:t>
      </w:r>
      <w:r w:rsidR="002F3835">
        <w:rPr>
          <w:rFonts w:eastAsia="Arial"/>
        </w:rPr>
        <w:tab/>
      </w:r>
    </w:p>
    <w:p w:rsidR="00125CE9" w:rsidRDefault="00125CE9" w:rsidP="002F3835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Valdir e Janete criaram projetos so</w:t>
      </w:r>
      <w:r w:rsidR="002F3835">
        <w:rPr>
          <w:rFonts w:eastAsia="Arial"/>
        </w:rPr>
        <w:t xml:space="preserve">ciais na cidade, na área sócio </w:t>
      </w:r>
      <w:r w:rsidRPr="00125CE9">
        <w:rPr>
          <w:rFonts w:eastAsia="Arial"/>
        </w:rPr>
        <w:t>educativa, gerando oportunidades para crianças carentes, como aulas de música e demais atividades diferenciadas. Juntamente com o Parque Terra Mágica existem projetos como a “Sementinha do amor”, campanha do alimento e doações de chocolates para estudantes de escolas pública</w:t>
      </w:r>
      <w:r>
        <w:rPr>
          <w:rFonts w:eastAsia="Arial"/>
        </w:rPr>
        <w:t>s de Canela, na páscoa e natal.</w:t>
      </w:r>
    </w:p>
    <w:p w:rsidR="00125CE9" w:rsidRPr="00125CE9" w:rsidRDefault="00125CE9" w:rsidP="00125CE9">
      <w:pPr>
        <w:spacing w:before="240" w:after="240"/>
        <w:ind w:firstLine="720"/>
        <w:jc w:val="both"/>
        <w:rPr>
          <w:rFonts w:eastAsia="Arial"/>
        </w:rPr>
      </w:pPr>
      <w:r w:rsidRPr="00125CE9">
        <w:rPr>
          <w:rFonts w:eastAsia="Arial"/>
        </w:rPr>
        <w:t>Por esses tantos motivos é que se pretende conceder o título de cidadão canelense, colocando-se ao crivo deste Poder Legislativo.</w:t>
      </w:r>
    </w:p>
    <w:p w:rsidR="00125CE9" w:rsidRPr="00125CE9" w:rsidRDefault="00125CE9" w:rsidP="00125CE9">
      <w:pPr>
        <w:jc w:val="both"/>
        <w:rPr>
          <w:rFonts w:eastAsia="Arial"/>
        </w:rPr>
      </w:pPr>
      <w:r w:rsidRPr="00125CE9">
        <w:rPr>
          <w:rFonts w:eastAsia="Arial"/>
        </w:rPr>
        <w:t xml:space="preserve"> </w:t>
      </w:r>
    </w:p>
    <w:p w:rsidR="00125CE9" w:rsidRPr="00125CE9" w:rsidRDefault="00125CE9" w:rsidP="00125CE9">
      <w:pPr>
        <w:jc w:val="center"/>
        <w:rPr>
          <w:rFonts w:eastAsia="Arial"/>
        </w:rPr>
      </w:pPr>
      <w:r>
        <w:rPr>
          <w:noProof/>
        </w:rPr>
        <w:drawing>
          <wp:inline distT="0" distB="0" distL="0" distR="0">
            <wp:extent cx="914400" cy="559435"/>
            <wp:effectExtent l="0" t="0" r="0" b="0"/>
            <wp:docPr id="2" name="Imagem 2" descr="https://lh4.googleusercontent.com/yjZ0T8ILRk6O_c8iLwMF3xTeTHkRTfCwSfBFgTg4CWCN_iB2iiLfdcph-Cq02mlxOxwcuOONotctwiSMfQbfw2GLcnu1O51dZAiu-NXYv-oboz3Qxrs5nVj4e6BQc1N1TBrhY-pdwJE2Va-p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yjZ0T8ILRk6O_c8iLwMF3xTeTHkRTfCwSfBFgTg4CWCN_iB2iiLfdcph-Cq02mlxOxwcuOONotctwiSMfQbfw2GLcnu1O51dZAiu-NXYv-oboz3Qxrs5nVj4e6BQc1N1TBrhY-pdwJE2Va-pB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E9" w:rsidRDefault="00125CE9" w:rsidP="00125CE9">
      <w:pPr>
        <w:jc w:val="center"/>
        <w:rPr>
          <w:rFonts w:eastAsia="Arial"/>
        </w:rPr>
      </w:pPr>
      <w:r>
        <w:rPr>
          <w:rFonts w:eastAsia="Arial"/>
        </w:rPr>
        <w:t>Alberi Galvani Dias</w:t>
      </w:r>
    </w:p>
    <w:p w:rsidR="00125CE9" w:rsidRPr="00125CE9" w:rsidRDefault="00125CE9" w:rsidP="00125CE9">
      <w:pPr>
        <w:jc w:val="center"/>
        <w:rPr>
          <w:rFonts w:eastAsia="Arial"/>
        </w:rPr>
      </w:pPr>
      <w:r>
        <w:rPr>
          <w:rFonts w:eastAsia="Arial"/>
        </w:rPr>
        <w:t>Vereador - PPS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  <w:b/>
        </w:rPr>
      </w:pPr>
      <w:r w:rsidRPr="00125CE9">
        <w:rPr>
          <w:rFonts w:eastAsia="Arial"/>
          <w:b/>
        </w:rPr>
        <w:lastRenderedPageBreak/>
        <w:t xml:space="preserve">PROJETO DE </w:t>
      </w:r>
      <w:r w:rsidR="001D3094">
        <w:rPr>
          <w:rFonts w:eastAsia="Arial"/>
          <w:b/>
        </w:rPr>
        <w:t>DECRETO LEGISLATIVO N. ___ DE 02</w:t>
      </w:r>
      <w:r w:rsidR="00CB4A00">
        <w:rPr>
          <w:rFonts w:eastAsia="Arial"/>
          <w:b/>
        </w:rPr>
        <w:t xml:space="preserve"> </w:t>
      </w:r>
      <w:r w:rsidRPr="00125CE9">
        <w:rPr>
          <w:rFonts w:eastAsia="Arial"/>
          <w:b/>
        </w:rPr>
        <w:t xml:space="preserve">DE </w:t>
      </w:r>
      <w:r w:rsidR="001D3094">
        <w:rPr>
          <w:rFonts w:eastAsia="Arial"/>
          <w:b/>
        </w:rPr>
        <w:t>DEZEMBRO</w:t>
      </w:r>
      <w:r w:rsidRPr="00125CE9">
        <w:rPr>
          <w:rFonts w:eastAsia="Arial"/>
          <w:b/>
        </w:rPr>
        <w:t xml:space="preserve"> DE 2018.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ind w:left="4320"/>
        <w:jc w:val="both"/>
        <w:rPr>
          <w:rFonts w:eastAsia="Arial"/>
        </w:rPr>
      </w:pPr>
    </w:p>
    <w:p w:rsidR="00125CE9" w:rsidRPr="00125CE9" w:rsidRDefault="00125CE9" w:rsidP="00125CE9">
      <w:pPr>
        <w:ind w:left="4320"/>
        <w:jc w:val="both"/>
        <w:rPr>
          <w:rFonts w:eastAsia="Arial"/>
        </w:rPr>
      </w:pPr>
      <w:r w:rsidRPr="00125CE9">
        <w:rPr>
          <w:rFonts w:eastAsia="Arial"/>
        </w:rPr>
        <w:t xml:space="preserve">Dispõe sobre a outorga de “Título de Cidadão Canelense” ao Ilustríssimo Senhor </w:t>
      </w:r>
      <w:r>
        <w:rPr>
          <w:rFonts w:eastAsia="Arial"/>
        </w:rPr>
        <w:t>Valdir Cardoso</w:t>
      </w:r>
      <w:r w:rsidRPr="00125CE9">
        <w:rPr>
          <w:rFonts w:eastAsia="Arial"/>
        </w:rPr>
        <w:t xml:space="preserve"> e dá outras providências.</w:t>
      </w:r>
    </w:p>
    <w:p w:rsid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ind w:firstLine="720"/>
        <w:jc w:val="both"/>
        <w:rPr>
          <w:rFonts w:eastAsia="Arial"/>
        </w:rPr>
      </w:pPr>
    </w:p>
    <w:p w:rsidR="00125CE9" w:rsidRDefault="00125CE9" w:rsidP="00125CE9">
      <w:pPr>
        <w:ind w:firstLine="720"/>
        <w:jc w:val="both"/>
        <w:rPr>
          <w:rFonts w:eastAsia="Arial"/>
        </w:rPr>
      </w:pPr>
      <w:r>
        <w:rPr>
          <w:rFonts w:eastAsia="Arial"/>
        </w:rPr>
        <w:t xml:space="preserve">Art. </w:t>
      </w:r>
      <w:r w:rsidRPr="00125CE9">
        <w:rPr>
          <w:rFonts w:eastAsia="Arial"/>
        </w:rPr>
        <w:t>1º.  Fica concedido o “Título de Cidadão Canelense” ao Ilustre Senhor Valdir Cardoso</w:t>
      </w:r>
      <w:r w:rsidR="00A477EE">
        <w:rPr>
          <w:rFonts w:eastAsia="Arial"/>
        </w:rPr>
        <w:t>, em reconhecimento aos relevantes serviços prestados ao município</w:t>
      </w:r>
      <w:r>
        <w:rPr>
          <w:rFonts w:eastAsia="Arial"/>
        </w:rPr>
        <w:t>.</w:t>
      </w:r>
    </w:p>
    <w:p w:rsid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ind w:firstLine="720"/>
        <w:jc w:val="both"/>
        <w:rPr>
          <w:rFonts w:eastAsia="Arial"/>
        </w:rPr>
      </w:pPr>
      <w:r w:rsidRPr="00125CE9">
        <w:rPr>
          <w:rFonts w:eastAsia="Arial"/>
        </w:rPr>
        <w:t>Art</w:t>
      </w:r>
      <w:r>
        <w:rPr>
          <w:rFonts w:eastAsia="Arial"/>
        </w:rPr>
        <w:t xml:space="preserve">. 2º. </w:t>
      </w:r>
      <w:r w:rsidRPr="00125CE9">
        <w:rPr>
          <w:rFonts w:eastAsia="Arial"/>
        </w:rPr>
        <w:t>A honraria de que trata o artigo anterior, será conferida em Sessão Solene, a ser convocada pelo Presidente da Câmara Municipal de Canel</w:t>
      </w:r>
      <w:r>
        <w:rPr>
          <w:rFonts w:eastAsia="Arial"/>
        </w:rPr>
        <w:t>a, especialmente para esse fim.</w:t>
      </w:r>
    </w:p>
    <w:p w:rsid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ind w:firstLine="720"/>
        <w:jc w:val="both"/>
        <w:rPr>
          <w:rFonts w:eastAsia="Arial"/>
        </w:rPr>
      </w:pPr>
      <w:r w:rsidRPr="00125CE9">
        <w:rPr>
          <w:rFonts w:eastAsia="Arial"/>
        </w:rPr>
        <w:t>Art</w:t>
      </w:r>
      <w:r>
        <w:rPr>
          <w:rFonts w:eastAsia="Arial"/>
        </w:rPr>
        <w:t>.</w:t>
      </w:r>
      <w:r w:rsidRPr="00125CE9">
        <w:rPr>
          <w:rFonts w:eastAsia="Arial"/>
        </w:rPr>
        <w:t xml:space="preserve"> 3º. As despesas decorrentes da execução deste Decreto Legislativo correrão por conta das dotações orçamentárias próprias, suplement</w:t>
      </w:r>
      <w:r>
        <w:rPr>
          <w:rFonts w:eastAsia="Arial"/>
        </w:rPr>
        <w:t>adas se necessário.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ind w:firstLine="720"/>
        <w:jc w:val="both"/>
        <w:rPr>
          <w:rFonts w:eastAsia="Arial"/>
        </w:rPr>
      </w:pPr>
      <w:r w:rsidRPr="00125CE9">
        <w:rPr>
          <w:rFonts w:eastAsia="Arial"/>
        </w:rPr>
        <w:t>Art</w:t>
      </w:r>
      <w:r>
        <w:rPr>
          <w:rFonts w:eastAsia="Arial"/>
        </w:rPr>
        <w:t xml:space="preserve">. 4º. </w:t>
      </w:r>
      <w:r w:rsidRPr="00125CE9">
        <w:rPr>
          <w:rFonts w:eastAsia="Arial"/>
        </w:rPr>
        <w:t>Este Decreto Legislativo entra em v</w:t>
      </w:r>
      <w:r>
        <w:rPr>
          <w:rFonts w:eastAsia="Arial"/>
        </w:rPr>
        <w:t>igor na data de sua publicação.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Default="00125CE9" w:rsidP="00125CE9">
      <w:pPr>
        <w:jc w:val="center"/>
        <w:rPr>
          <w:rFonts w:eastAsia="Arial"/>
        </w:rPr>
      </w:pPr>
    </w:p>
    <w:p w:rsidR="00125CE9" w:rsidRDefault="00125CE9" w:rsidP="00125CE9">
      <w:pPr>
        <w:jc w:val="center"/>
        <w:rPr>
          <w:rFonts w:eastAsia="Arial"/>
        </w:rPr>
      </w:pPr>
      <w:r>
        <w:rPr>
          <w:noProof/>
        </w:rPr>
        <w:drawing>
          <wp:inline distT="0" distB="0" distL="0" distR="0">
            <wp:extent cx="914400" cy="559435"/>
            <wp:effectExtent l="0" t="0" r="0" b="0"/>
            <wp:docPr id="3" name="Imagem 3" descr="https://lh4.googleusercontent.com/yjZ0T8ILRk6O_c8iLwMF3xTeTHkRTfCwSfBFgTg4CWCN_iB2iiLfdcph-Cq02mlxOxwcuOONotctwiSMfQbfw2GLcnu1O51dZAiu-NXYv-oboz3Qxrs5nVj4e6BQc1N1TBrhY-pdwJE2Va-p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yjZ0T8ILRk6O_c8iLwMF3xTeTHkRTfCwSfBFgTg4CWCN_iB2iiLfdcph-Cq02mlxOxwcuOONotctwiSMfQbfw2GLcnu1O51dZAiu-NXYv-oboz3Qxrs5nVj4e6BQc1N1TBrhY-pdwJE2Va-pB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E9" w:rsidRPr="00125CE9" w:rsidRDefault="00125CE9" w:rsidP="00125CE9">
      <w:pPr>
        <w:jc w:val="center"/>
        <w:rPr>
          <w:rFonts w:eastAsia="Arial"/>
        </w:rPr>
      </w:pPr>
      <w:r w:rsidRPr="00125CE9">
        <w:rPr>
          <w:rFonts w:eastAsia="Arial"/>
        </w:rPr>
        <w:t>Alberi Dias</w:t>
      </w:r>
    </w:p>
    <w:p w:rsidR="00125CE9" w:rsidRPr="00125CE9" w:rsidRDefault="00125CE9" w:rsidP="00125CE9">
      <w:pPr>
        <w:jc w:val="center"/>
        <w:rPr>
          <w:rFonts w:eastAsia="Arial"/>
        </w:rPr>
      </w:pPr>
      <w:r w:rsidRPr="00125CE9">
        <w:rPr>
          <w:rFonts w:eastAsia="Arial"/>
        </w:rPr>
        <w:t>Vereador - PPS</w:t>
      </w: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p w:rsidR="00125CE9" w:rsidRPr="00125CE9" w:rsidRDefault="00125CE9" w:rsidP="00125CE9">
      <w:pPr>
        <w:jc w:val="both"/>
        <w:rPr>
          <w:rFonts w:eastAsia="Arial"/>
        </w:rPr>
      </w:pPr>
    </w:p>
    <w:sectPr w:rsidR="00125CE9" w:rsidRPr="00125CE9" w:rsidSect="006D2037">
      <w:headerReference w:type="even" r:id="rId8"/>
      <w:headerReference w:type="default" r:id="rId9"/>
      <w:footerReference w:type="default" r:id="rId10"/>
      <w:pgSz w:w="12240" w:h="15840"/>
      <w:pgMar w:top="899" w:right="1080" w:bottom="539" w:left="16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8C" w:rsidRDefault="0073588C" w:rsidP="006D2037">
      <w:r>
        <w:separator/>
      </w:r>
    </w:p>
  </w:endnote>
  <w:endnote w:type="continuationSeparator" w:id="0">
    <w:p w:rsidR="0073588C" w:rsidRDefault="0073588C" w:rsidP="006D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37" w:rsidRDefault="00CA44EC">
    <w:pPr>
      <w:pStyle w:val="Normal1"/>
      <w:tabs>
        <w:tab w:val="center" w:pos="4252"/>
        <w:tab w:val="right" w:pos="8504"/>
      </w:tabs>
      <w:spacing w:after="387"/>
      <w:ind w:left="-851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</w:t>
    </w:r>
    <w:r w:rsidR="00125CE9">
      <w:rPr>
        <w:rFonts w:ascii="Phinster" w:eastAsia="Phinster" w:hAnsi="Phinster" w:cs="Phinster"/>
        <w:sz w:val="16"/>
        <w:szCs w:val="16"/>
      </w:rPr>
      <w:t xml:space="preserve">54) 3282.3828 |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8C" w:rsidRDefault="0073588C" w:rsidP="006D2037">
      <w:r>
        <w:separator/>
      </w:r>
    </w:p>
  </w:footnote>
  <w:footnote w:type="continuationSeparator" w:id="0">
    <w:p w:rsidR="0073588C" w:rsidRDefault="0073588C" w:rsidP="006D2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37" w:rsidRDefault="00DD4B8F">
    <w:pPr>
      <w:pStyle w:val="Normal1"/>
      <w:tabs>
        <w:tab w:val="center" w:pos="4419"/>
        <w:tab w:val="right" w:pos="8838"/>
      </w:tabs>
      <w:spacing w:before="360"/>
      <w:jc w:val="right"/>
    </w:pPr>
    <w:r>
      <w:fldChar w:fldCharType="begin"/>
    </w:r>
    <w:r w:rsidR="00CA44EC">
      <w:instrText>PAGE</w:instrText>
    </w:r>
    <w:r>
      <w:fldChar w:fldCharType="end"/>
    </w:r>
  </w:p>
  <w:p w:rsidR="006D2037" w:rsidRDefault="006D2037">
    <w:pPr>
      <w:pStyle w:val="Normal1"/>
      <w:tabs>
        <w:tab w:val="center" w:pos="4419"/>
        <w:tab w:val="right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37" w:rsidRDefault="006D2037">
    <w:pPr>
      <w:pStyle w:val="Normal1"/>
      <w:tabs>
        <w:tab w:val="center" w:pos="4419"/>
        <w:tab w:val="right" w:pos="8838"/>
      </w:tabs>
      <w:spacing w:before="360"/>
      <w:ind w:right="360"/>
    </w:pPr>
  </w:p>
  <w:p w:rsidR="006D2037" w:rsidRDefault="006D2037">
    <w:pPr>
      <w:pStyle w:val="Normal1"/>
      <w:tabs>
        <w:tab w:val="center" w:pos="4419"/>
        <w:tab w:val="right" w:pos="8838"/>
      </w:tabs>
      <w:ind w:right="360"/>
    </w:pPr>
  </w:p>
  <w:p w:rsidR="006D2037" w:rsidRDefault="006D2037">
    <w:pPr>
      <w:pStyle w:val="Normal1"/>
      <w:tabs>
        <w:tab w:val="center" w:pos="4419"/>
        <w:tab w:val="right" w:pos="8838"/>
      </w:tabs>
      <w:ind w:right="360"/>
    </w:pPr>
  </w:p>
  <w:p w:rsidR="006D2037" w:rsidRDefault="00CA44EC" w:rsidP="00125CE9">
    <w:pPr>
      <w:pStyle w:val="Normal1"/>
      <w:tabs>
        <w:tab w:val="left" w:pos="5160"/>
      </w:tabs>
      <w:ind w:right="360"/>
      <w:jc w:val="center"/>
    </w:pPr>
    <w:r>
      <w:rPr>
        <w:noProof/>
      </w:rPr>
      <w:drawing>
        <wp:inline distT="0" distB="0" distL="114300" distR="114300">
          <wp:extent cx="1446663" cy="586853"/>
          <wp:effectExtent l="0" t="0" r="1270" b="381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1089" cy="588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CE9" w:rsidRDefault="00125CE9" w:rsidP="00125CE9">
    <w:pPr>
      <w:pStyle w:val="Normal1"/>
      <w:pBdr>
        <w:bottom w:val="single" w:sz="12" w:space="1" w:color="auto"/>
      </w:pBdr>
      <w:tabs>
        <w:tab w:val="left" w:pos="5160"/>
      </w:tabs>
      <w:ind w:right="360"/>
      <w:jc w:val="center"/>
    </w:pPr>
  </w:p>
  <w:p w:rsidR="00125CE9" w:rsidRDefault="00125CE9" w:rsidP="00125CE9">
    <w:pPr>
      <w:pStyle w:val="Normal1"/>
      <w:pBdr>
        <w:top w:val="none" w:sz="0" w:space="0" w:color="auto"/>
      </w:pBdr>
      <w:tabs>
        <w:tab w:val="left" w:pos="5160"/>
      </w:tabs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37"/>
    <w:rsid w:val="00125CE9"/>
    <w:rsid w:val="00144869"/>
    <w:rsid w:val="001D3094"/>
    <w:rsid w:val="00260FE3"/>
    <w:rsid w:val="002F3835"/>
    <w:rsid w:val="002F780B"/>
    <w:rsid w:val="003156C5"/>
    <w:rsid w:val="0034210E"/>
    <w:rsid w:val="004B6A12"/>
    <w:rsid w:val="004C1966"/>
    <w:rsid w:val="004F5140"/>
    <w:rsid w:val="0051007E"/>
    <w:rsid w:val="005505A5"/>
    <w:rsid w:val="005C5373"/>
    <w:rsid w:val="006531AD"/>
    <w:rsid w:val="006D2037"/>
    <w:rsid w:val="0071516A"/>
    <w:rsid w:val="0073588C"/>
    <w:rsid w:val="007D5F85"/>
    <w:rsid w:val="007E1CD3"/>
    <w:rsid w:val="00813FEC"/>
    <w:rsid w:val="00850BA1"/>
    <w:rsid w:val="009E49CC"/>
    <w:rsid w:val="00A477EE"/>
    <w:rsid w:val="00CA44EC"/>
    <w:rsid w:val="00CB4A00"/>
    <w:rsid w:val="00CE0A23"/>
    <w:rsid w:val="00DB1D6E"/>
    <w:rsid w:val="00DC14DE"/>
    <w:rsid w:val="00DD203A"/>
    <w:rsid w:val="00DD4B8F"/>
    <w:rsid w:val="00F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6E"/>
  </w:style>
  <w:style w:type="paragraph" w:styleId="Ttulo1">
    <w:name w:val="heading 1"/>
    <w:basedOn w:val="Normal1"/>
    <w:next w:val="Normal1"/>
    <w:rsid w:val="006D20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D20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D20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D203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6D20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6D20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D2037"/>
  </w:style>
  <w:style w:type="table" w:customStyle="1" w:styleId="TableNormal">
    <w:name w:val="Table Normal"/>
    <w:rsid w:val="006D20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D20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D20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FE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50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A5"/>
  </w:style>
  <w:style w:type="paragraph" w:styleId="Cabealho">
    <w:name w:val="header"/>
    <w:basedOn w:val="Normal"/>
    <w:link w:val="CabealhoChar"/>
    <w:uiPriority w:val="99"/>
    <w:unhideWhenUsed/>
    <w:rsid w:val="00550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6E"/>
  </w:style>
  <w:style w:type="paragraph" w:styleId="Ttulo1">
    <w:name w:val="heading 1"/>
    <w:basedOn w:val="Normal1"/>
    <w:next w:val="Normal1"/>
    <w:rsid w:val="006D20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D20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D20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D203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6D20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6D20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D2037"/>
  </w:style>
  <w:style w:type="table" w:customStyle="1" w:styleId="TableNormal">
    <w:name w:val="Table Normal"/>
    <w:rsid w:val="006D20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D20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D20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FE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50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A5"/>
  </w:style>
  <w:style w:type="paragraph" w:styleId="Cabealho">
    <w:name w:val="header"/>
    <w:basedOn w:val="Normal"/>
    <w:link w:val="CabealhoChar"/>
    <w:uiPriority w:val="99"/>
    <w:unhideWhenUsed/>
    <w:rsid w:val="00550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User</cp:lastModifiedBy>
  <cp:revision>2</cp:revision>
  <cp:lastPrinted>2018-02-02T11:56:00Z</cp:lastPrinted>
  <dcterms:created xsi:type="dcterms:W3CDTF">2018-12-03T16:25:00Z</dcterms:created>
  <dcterms:modified xsi:type="dcterms:W3CDTF">2018-12-03T16:25:00Z</dcterms:modified>
</cp:coreProperties>
</file>