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AD" w:rsidRDefault="009214AD" w:rsidP="007E74D8">
      <w:pPr>
        <w:jc w:val="both"/>
        <w:rPr>
          <w:rFonts w:ascii="Arial" w:hAnsi="Arial" w:cs="Arial"/>
          <w:b/>
        </w:rPr>
      </w:pPr>
      <w:r>
        <w:rPr>
          <w:rFonts w:ascii="Arial" w:hAnsi="Arial" w:cs="Arial"/>
          <w:b/>
        </w:rPr>
        <w:t xml:space="preserve"> </w:t>
      </w:r>
      <w:r>
        <w:rPr>
          <w:rFonts w:ascii="Arial" w:hAnsi="Arial" w:cs="Arial"/>
          <w:b/>
        </w:rPr>
        <w:tab/>
      </w:r>
    </w:p>
    <w:p w:rsidR="009214AD" w:rsidRDefault="009214AD" w:rsidP="007E74D8">
      <w:pPr>
        <w:jc w:val="both"/>
        <w:rPr>
          <w:rFonts w:ascii="Arial" w:hAnsi="Arial" w:cs="Arial"/>
          <w:b/>
        </w:rPr>
      </w:pPr>
    </w:p>
    <w:p w:rsidR="00B8373C" w:rsidRPr="007E74D8" w:rsidRDefault="000E3409" w:rsidP="009214AD">
      <w:pPr>
        <w:ind w:firstLine="720"/>
        <w:jc w:val="both"/>
        <w:rPr>
          <w:rFonts w:ascii="Arial" w:hAnsi="Arial" w:cs="Arial"/>
          <w:b/>
        </w:rPr>
      </w:pPr>
      <w:r w:rsidRPr="007E74D8">
        <w:rPr>
          <w:rFonts w:ascii="Arial" w:hAnsi="Arial" w:cs="Arial"/>
          <w:b/>
        </w:rPr>
        <w:t>Projeto de Decreto Legislativo – Título de Cidadão Canelense.</w:t>
      </w:r>
    </w:p>
    <w:p w:rsidR="00B8373C" w:rsidRPr="007E74D8" w:rsidRDefault="00B8373C" w:rsidP="007E74D8">
      <w:pPr>
        <w:jc w:val="both"/>
        <w:rPr>
          <w:rFonts w:ascii="Arial" w:hAnsi="Arial" w:cs="Arial"/>
        </w:rPr>
      </w:pPr>
    </w:p>
    <w:p w:rsidR="009214AD" w:rsidRPr="009E26B1" w:rsidRDefault="009214AD" w:rsidP="009214AD">
      <w:pPr>
        <w:pStyle w:val="Cabealho"/>
        <w:tabs>
          <w:tab w:val="left" w:pos="708"/>
        </w:tabs>
        <w:ind w:firstLine="720"/>
        <w:jc w:val="both"/>
        <w:rPr>
          <w:rFonts w:ascii="Arial" w:hAnsi="Arial" w:cs="Arial"/>
          <w:b/>
          <w:bCs/>
          <w:szCs w:val="24"/>
        </w:rPr>
      </w:pPr>
      <w:r w:rsidRPr="009E26B1">
        <w:rPr>
          <w:rFonts w:ascii="Arial" w:hAnsi="Arial" w:cs="Arial"/>
          <w:b/>
          <w:bCs/>
          <w:szCs w:val="24"/>
        </w:rPr>
        <w:t>Excelentíssimo Senhor</w:t>
      </w:r>
    </w:p>
    <w:p w:rsidR="009214AD" w:rsidRPr="009E26B1" w:rsidRDefault="009214AD" w:rsidP="009214AD">
      <w:pPr>
        <w:pStyle w:val="Cabealho"/>
        <w:tabs>
          <w:tab w:val="left" w:pos="708"/>
        </w:tabs>
        <w:ind w:firstLine="720"/>
        <w:jc w:val="both"/>
        <w:rPr>
          <w:rFonts w:ascii="Arial" w:hAnsi="Arial" w:cs="Arial"/>
          <w:b/>
          <w:bCs/>
          <w:szCs w:val="24"/>
        </w:rPr>
      </w:pPr>
      <w:proofErr w:type="spellStart"/>
      <w:r w:rsidRPr="009E26B1">
        <w:rPr>
          <w:rFonts w:ascii="Arial" w:hAnsi="Arial" w:cs="Arial"/>
          <w:b/>
          <w:bCs/>
          <w:szCs w:val="24"/>
        </w:rPr>
        <w:t>Alberi</w:t>
      </w:r>
      <w:proofErr w:type="spellEnd"/>
      <w:r w:rsidRPr="009E26B1">
        <w:rPr>
          <w:rFonts w:ascii="Arial" w:hAnsi="Arial" w:cs="Arial"/>
          <w:b/>
          <w:bCs/>
          <w:szCs w:val="24"/>
        </w:rPr>
        <w:t xml:space="preserve"> Galvani Dias</w:t>
      </w:r>
    </w:p>
    <w:p w:rsidR="009214AD" w:rsidRPr="009E26B1" w:rsidRDefault="009214AD" w:rsidP="009214AD">
      <w:pPr>
        <w:pStyle w:val="Cabealho"/>
        <w:tabs>
          <w:tab w:val="left" w:pos="708"/>
        </w:tabs>
        <w:ind w:firstLine="720"/>
        <w:jc w:val="both"/>
        <w:rPr>
          <w:rFonts w:ascii="Arial" w:hAnsi="Arial" w:cs="Arial"/>
          <w:b/>
          <w:bCs/>
          <w:szCs w:val="24"/>
        </w:rPr>
      </w:pPr>
      <w:r w:rsidRPr="009E26B1">
        <w:rPr>
          <w:rFonts w:ascii="Arial" w:hAnsi="Arial" w:cs="Arial"/>
          <w:b/>
          <w:bCs/>
          <w:szCs w:val="24"/>
        </w:rPr>
        <w:t>Presidente da Câmara de Vereadores</w:t>
      </w:r>
    </w:p>
    <w:p w:rsidR="009214AD" w:rsidRPr="009E26B1" w:rsidRDefault="009214AD" w:rsidP="009214AD">
      <w:pPr>
        <w:pStyle w:val="Cabealho"/>
        <w:tabs>
          <w:tab w:val="left" w:pos="708"/>
        </w:tabs>
        <w:ind w:firstLine="720"/>
        <w:jc w:val="both"/>
        <w:rPr>
          <w:rFonts w:ascii="Arial" w:hAnsi="Arial" w:cs="Arial"/>
          <w:b/>
          <w:bCs/>
          <w:szCs w:val="24"/>
        </w:rPr>
      </w:pPr>
      <w:r w:rsidRPr="009E26B1">
        <w:rPr>
          <w:rFonts w:ascii="Arial" w:hAnsi="Arial" w:cs="Arial"/>
          <w:b/>
          <w:bCs/>
          <w:szCs w:val="24"/>
        </w:rPr>
        <w:t>Canela – RS</w:t>
      </w:r>
    </w:p>
    <w:p w:rsidR="00B8373C" w:rsidRPr="007E74D8" w:rsidRDefault="00B8373C" w:rsidP="007E74D8">
      <w:pPr>
        <w:jc w:val="both"/>
        <w:rPr>
          <w:rFonts w:ascii="Arial" w:hAnsi="Arial" w:cs="Arial"/>
        </w:rPr>
      </w:pPr>
    </w:p>
    <w:p w:rsidR="00B8373C" w:rsidRPr="007E74D8" w:rsidRDefault="00B8373C" w:rsidP="007E74D8">
      <w:pPr>
        <w:jc w:val="both"/>
        <w:rPr>
          <w:rFonts w:ascii="Arial" w:hAnsi="Arial" w:cs="Arial"/>
        </w:rPr>
      </w:pPr>
    </w:p>
    <w:p w:rsidR="00B8373C" w:rsidRPr="007E74D8" w:rsidRDefault="000E3409" w:rsidP="007E74D8">
      <w:pPr>
        <w:ind w:firstLine="720"/>
        <w:jc w:val="both"/>
        <w:rPr>
          <w:rFonts w:ascii="Arial" w:hAnsi="Arial" w:cs="Arial"/>
        </w:rPr>
      </w:pPr>
      <w:r w:rsidRPr="007E74D8">
        <w:rPr>
          <w:rFonts w:ascii="Arial" w:hAnsi="Arial" w:cs="Arial"/>
        </w:rPr>
        <w:t>O vereador que esta subscreve, no uso de suas atribuições legais e regimentais, e em conformidade com o art. 134, IV, do Regimento Interno da Câmara Municipal de Canela, vem apresentar Projeto de Decreto Legislativo com a seguinte proposição:</w:t>
      </w:r>
    </w:p>
    <w:p w:rsidR="00B8373C" w:rsidRPr="007E74D8" w:rsidRDefault="00B8373C" w:rsidP="007E74D8">
      <w:pPr>
        <w:ind w:firstLine="720"/>
        <w:jc w:val="both"/>
        <w:rPr>
          <w:rFonts w:ascii="Arial" w:hAnsi="Arial" w:cs="Arial"/>
        </w:rPr>
      </w:pPr>
    </w:p>
    <w:p w:rsidR="00B8373C" w:rsidRPr="007E74D8" w:rsidRDefault="000E3409" w:rsidP="007E74D8">
      <w:pPr>
        <w:tabs>
          <w:tab w:val="left" w:pos="5103"/>
        </w:tabs>
        <w:ind w:left="5103"/>
        <w:jc w:val="both"/>
        <w:rPr>
          <w:rFonts w:ascii="Arial" w:hAnsi="Arial" w:cs="Arial"/>
        </w:rPr>
      </w:pPr>
      <w:r w:rsidRPr="007E74D8">
        <w:rPr>
          <w:rFonts w:ascii="Arial" w:hAnsi="Arial" w:cs="Arial"/>
        </w:rPr>
        <w:t xml:space="preserve">Dispõe sobre a outorga de “Título de Cidadão </w:t>
      </w:r>
      <w:r w:rsidR="008D2DCD" w:rsidRPr="007E74D8">
        <w:rPr>
          <w:rFonts w:ascii="Arial" w:hAnsi="Arial" w:cs="Arial"/>
        </w:rPr>
        <w:tab/>
      </w:r>
      <w:r w:rsidRPr="007E74D8">
        <w:rPr>
          <w:rFonts w:ascii="Arial" w:hAnsi="Arial" w:cs="Arial"/>
        </w:rPr>
        <w:t xml:space="preserve">Canelense” ao Ilustríssimo Senhor </w:t>
      </w:r>
      <w:r w:rsidR="007E74D8" w:rsidRPr="007E74D8">
        <w:rPr>
          <w:rFonts w:ascii="Arial" w:hAnsi="Arial" w:cs="Arial"/>
          <w:color w:val="000000"/>
        </w:rPr>
        <w:t xml:space="preserve">Rogério </w:t>
      </w:r>
      <w:proofErr w:type="spellStart"/>
      <w:r w:rsidR="007E74D8" w:rsidRPr="007E74D8">
        <w:rPr>
          <w:rFonts w:ascii="Arial" w:hAnsi="Arial" w:cs="Arial"/>
          <w:color w:val="000000"/>
        </w:rPr>
        <w:t>Heurich</w:t>
      </w:r>
      <w:proofErr w:type="spellEnd"/>
      <w:r w:rsidR="009214AD">
        <w:rPr>
          <w:rFonts w:ascii="Arial" w:hAnsi="Arial" w:cs="Arial"/>
        </w:rPr>
        <w:t xml:space="preserve"> e </w:t>
      </w:r>
      <w:r w:rsidRPr="007E74D8">
        <w:rPr>
          <w:rFonts w:ascii="Arial" w:hAnsi="Arial" w:cs="Arial"/>
        </w:rPr>
        <w:t>dá outras providências.</w:t>
      </w:r>
    </w:p>
    <w:p w:rsidR="00B8373C" w:rsidRDefault="000E3409" w:rsidP="007E74D8">
      <w:pPr>
        <w:pBdr>
          <w:top w:val="nil"/>
          <w:left w:val="nil"/>
          <w:bottom w:val="nil"/>
          <w:right w:val="nil"/>
          <w:between w:val="nil"/>
        </w:pBdr>
        <w:tabs>
          <w:tab w:val="left" w:pos="708"/>
        </w:tabs>
        <w:spacing w:line="360" w:lineRule="auto"/>
        <w:jc w:val="both"/>
        <w:rPr>
          <w:rFonts w:ascii="Arial" w:hAnsi="Arial" w:cs="Arial"/>
          <w:color w:val="000000"/>
        </w:rPr>
      </w:pPr>
      <w:bookmarkStart w:id="0" w:name="_gjdgxs" w:colFirst="0" w:colLast="0"/>
      <w:bookmarkEnd w:id="0"/>
      <w:r w:rsidRPr="007E74D8">
        <w:rPr>
          <w:rFonts w:ascii="Arial" w:hAnsi="Arial" w:cs="Arial"/>
          <w:color w:val="000000"/>
        </w:rPr>
        <w:tab/>
      </w:r>
    </w:p>
    <w:p w:rsidR="007E74D8" w:rsidRPr="007E74D8" w:rsidRDefault="007E74D8" w:rsidP="007E74D8">
      <w:pPr>
        <w:pBdr>
          <w:top w:val="nil"/>
          <w:left w:val="nil"/>
          <w:bottom w:val="nil"/>
          <w:right w:val="nil"/>
          <w:between w:val="nil"/>
        </w:pBdr>
        <w:tabs>
          <w:tab w:val="left" w:pos="708"/>
        </w:tabs>
        <w:spacing w:line="360" w:lineRule="auto"/>
        <w:jc w:val="both"/>
        <w:rPr>
          <w:rFonts w:ascii="Arial" w:hAnsi="Arial" w:cs="Arial"/>
          <w:color w:val="000000"/>
        </w:rPr>
      </w:pPr>
    </w:p>
    <w:p w:rsidR="00B8373C" w:rsidRPr="007E74D8" w:rsidRDefault="000E3409" w:rsidP="007E74D8">
      <w:pPr>
        <w:pBdr>
          <w:top w:val="nil"/>
          <w:left w:val="nil"/>
          <w:bottom w:val="nil"/>
          <w:right w:val="nil"/>
          <w:between w:val="nil"/>
        </w:pBdr>
        <w:tabs>
          <w:tab w:val="left" w:pos="708"/>
        </w:tabs>
        <w:spacing w:line="360" w:lineRule="auto"/>
        <w:jc w:val="center"/>
        <w:rPr>
          <w:rFonts w:ascii="Arial" w:hAnsi="Arial" w:cs="Arial"/>
          <w:b/>
          <w:color w:val="000000"/>
        </w:rPr>
      </w:pPr>
      <w:bookmarkStart w:id="1" w:name="_u575qqb6qhvr" w:colFirst="0" w:colLast="0"/>
      <w:bookmarkEnd w:id="1"/>
      <w:r w:rsidRPr="007E74D8">
        <w:rPr>
          <w:rFonts w:ascii="Arial" w:hAnsi="Arial" w:cs="Arial"/>
          <w:b/>
          <w:color w:val="000000"/>
        </w:rPr>
        <w:t>Justificativa:</w:t>
      </w:r>
    </w:p>
    <w:p w:rsidR="007E74D8" w:rsidRPr="009214AD" w:rsidRDefault="000E3409" w:rsidP="007E74D8">
      <w:pPr>
        <w:pStyle w:val="NormalWeb"/>
        <w:shd w:val="clear" w:color="auto" w:fill="FFFFFF"/>
        <w:spacing w:before="0" w:beforeAutospacing="0" w:after="0" w:afterAutospacing="0" w:line="348" w:lineRule="atLeast"/>
        <w:jc w:val="both"/>
        <w:rPr>
          <w:rFonts w:ascii="Arial" w:hAnsi="Arial" w:cs="Arial"/>
        </w:rPr>
      </w:pPr>
      <w:r w:rsidRPr="007E74D8">
        <w:rPr>
          <w:rFonts w:ascii="Arial" w:hAnsi="Arial" w:cs="Arial"/>
          <w:color w:val="FF0000"/>
        </w:rPr>
        <w:tab/>
      </w:r>
      <w:r w:rsidRPr="009214AD">
        <w:rPr>
          <w:rFonts w:ascii="Arial" w:hAnsi="Arial" w:cs="Arial"/>
        </w:rPr>
        <w:t>Fica concedido o “Título de Cidadão Canelense” ao Ilust</w:t>
      </w:r>
      <w:r w:rsidR="007E74D8" w:rsidRPr="009214AD">
        <w:rPr>
          <w:rFonts w:ascii="Arial" w:hAnsi="Arial" w:cs="Arial"/>
        </w:rPr>
        <w:t xml:space="preserve">re Senhor Rogério </w:t>
      </w:r>
      <w:proofErr w:type="spellStart"/>
      <w:r w:rsidR="007E74D8" w:rsidRPr="009214AD">
        <w:rPr>
          <w:rFonts w:ascii="Arial" w:hAnsi="Arial" w:cs="Arial"/>
        </w:rPr>
        <w:t>Heurich</w:t>
      </w:r>
      <w:proofErr w:type="spellEnd"/>
      <w:r w:rsidRPr="009214AD">
        <w:rPr>
          <w:rFonts w:ascii="Arial" w:hAnsi="Arial" w:cs="Arial"/>
        </w:rPr>
        <w:t>,</w:t>
      </w:r>
      <w:r w:rsidR="007E74D8" w:rsidRPr="009214AD">
        <w:rPr>
          <w:rFonts w:ascii="Arial" w:hAnsi="Arial" w:cs="Arial"/>
        </w:rPr>
        <w:t xml:space="preserve"> nascido no dia 10 de outubro de 1977, na cidade de </w:t>
      </w:r>
      <w:proofErr w:type="gramStart"/>
      <w:r w:rsidR="007E74D8" w:rsidRPr="009214AD">
        <w:rPr>
          <w:rFonts w:ascii="Arial" w:hAnsi="Arial" w:cs="Arial"/>
        </w:rPr>
        <w:t>Gramado(</w:t>
      </w:r>
      <w:proofErr w:type="gramEnd"/>
      <w:r w:rsidR="007E74D8" w:rsidRPr="009214AD">
        <w:rPr>
          <w:rFonts w:ascii="Arial" w:hAnsi="Arial" w:cs="Arial"/>
        </w:rPr>
        <w:t xml:space="preserve">RS). Iniciou na área musical em 1989 com 12 anos na Banda Municipal de Gramado tocando instrumentos de sopro. Em 1991 começou a tocar em bandas de baile, que durante 15 anos passou por diversas bandas do estado. Em 1996 tocando no Festival Um Voo para a Canção teve um primeiro contato com a Escola Neusa </w:t>
      </w:r>
      <w:proofErr w:type="spellStart"/>
      <w:r w:rsidR="007E74D8" w:rsidRPr="009214AD">
        <w:rPr>
          <w:rFonts w:ascii="Arial" w:hAnsi="Arial" w:cs="Arial"/>
        </w:rPr>
        <w:t>Mari</w:t>
      </w:r>
      <w:proofErr w:type="spellEnd"/>
      <w:r w:rsidR="007E74D8" w:rsidRPr="009214AD">
        <w:rPr>
          <w:rFonts w:ascii="Arial" w:hAnsi="Arial" w:cs="Arial"/>
        </w:rPr>
        <w:t xml:space="preserve"> Pacheco. No ano seguinte, através do regente da Banda de Gramado Ivo Egídio </w:t>
      </w:r>
      <w:proofErr w:type="spellStart"/>
      <w:r w:rsidR="007E74D8" w:rsidRPr="009214AD">
        <w:rPr>
          <w:rFonts w:ascii="Arial" w:hAnsi="Arial" w:cs="Arial"/>
        </w:rPr>
        <w:t>Michaelsen</w:t>
      </w:r>
      <w:proofErr w:type="spellEnd"/>
      <w:r w:rsidR="007E74D8" w:rsidRPr="009214AD">
        <w:rPr>
          <w:rFonts w:ascii="Arial" w:hAnsi="Arial" w:cs="Arial"/>
        </w:rPr>
        <w:t xml:space="preserve">, foi convidado a ministrar aulas de sopro para a Banda Marcial da Escola. Em 1998 foi nomeado regente em Gramado atuando até 2002 a frente de várias bandas de percussão do Município, mas principalmente da Banda da Escola Senador Salgado Filho que de Banda de Percussão virou Banda Marcial. Nos anos seguintes ainda atuou como regente na Escola Ninho e na Escola Ramos Pacheco, também em Gramado. Em 2009 através do Projeto Bandas de Percussão, da Secretaria de Educação de Canela iniciou o grande projeto de </w:t>
      </w:r>
      <w:proofErr w:type="spellStart"/>
      <w:r w:rsidR="007E74D8" w:rsidRPr="009214AD">
        <w:rPr>
          <w:rFonts w:ascii="Arial" w:hAnsi="Arial" w:cs="Arial"/>
        </w:rPr>
        <w:t>musicalização</w:t>
      </w:r>
      <w:proofErr w:type="spellEnd"/>
      <w:r w:rsidR="007E74D8" w:rsidRPr="009214AD">
        <w:rPr>
          <w:rFonts w:ascii="Arial" w:hAnsi="Arial" w:cs="Arial"/>
        </w:rPr>
        <w:t xml:space="preserve"> através de Bandas nas escolas Municipais. Foram inicialmente </w:t>
      </w:r>
      <w:proofErr w:type="gramStart"/>
      <w:r w:rsidR="007E74D8" w:rsidRPr="009214AD">
        <w:rPr>
          <w:rFonts w:ascii="Arial" w:hAnsi="Arial" w:cs="Arial"/>
        </w:rPr>
        <w:t>5</w:t>
      </w:r>
      <w:proofErr w:type="gramEnd"/>
      <w:r w:rsidR="007E74D8" w:rsidRPr="009214AD">
        <w:rPr>
          <w:rFonts w:ascii="Arial" w:hAnsi="Arial" w:cs="Arial"/>
        </w:rPr>
        <w:t xml:space="preserve"> escolas e hoje conta com 9 Bandas nas Escolas Municipais.</w:t>
      </w:r>
    </w:p>
    <w:p w:rsidR="007E74D8" w:rsidRPr="009214AD" w:rsidRDefault="007E74D8" w:rsidP="007E74D8">
      <w:pPr>
        <w:pStyle w:val="NormalWeb"/>
        <w:shd w:val="clear" w:color="auto" w:fill="FFFFFF"/>
        <w:spacing w:before="0" w:beforeAutospacing="0" w:after="0" w:afterAutospacing="0" w:line="348" w:lineRule="atLeast"/>
        <w:jc w:val="both"/>
        <w:rPr>
          <w:rFonts w:ascii="Arial" w:hAnsi="Arial" w:cs="Arial"/>
        </w:rPr>
      </w:pPr>
      <w:r w:rsidRPr="009214AD">
        <w:rPr>
          <w:rFonts w:ascii="Arial" w:hAnsi="Arial" w:cs="Arial"/>
        </w:rPr>
        <w:br/>
        <w:t xml:space="preserve"> </w:t>
      </w:r>
      <w:r w:rsidRPr="009214AD">
        <w:rPr>
          <w:rFonts w:ascii="Arial" w:hAnsi="Arial" w:cs="Arial"/>
        </w:rPr>
        <w:tab/>
        <w:t xml:space="preserve">Atualmente participa de vários projetos culturais do nosso Município, Regente das Bandas de Percussão das Escolas Municipais Barão do Rio Branco, </w:t>
      </w:r>
      <w:proofErr w:type="spellStart"/>
      <w:r w:rsidRPr="009214AD">
        <w:rPr>
          <w:rFonts w:ascii="Arial" w:hAnsi="Arial" w:cs="Arial"/>
        </w:rPr>
        <w:t>Bertholdo</w:t>
      </w:r>
      <w:proofErr w:type="spellEnd"/>
      <w:r w:rsidRPr="009214AD">
        <w:rPr>
          <w:rFonts w:ascii="Arial" w:hAnsi="Arial" w:cs="Arial"/>
        </w:rPr>
        <w:t xml:space="preserve"> </w:t>
      </w:r>
      <w:proofErr w:type="spellStart"/>
      <w:r w:rsidRPr="009214AD">
        <w:rPr>
          <w:rFonts w:ascii="Arial" w:hAnsi="Arial" w:cs="Arial"/>
        </w:rPr>
        <w:t>Oppitz</w:t>
      </w:r>
      <w:proofErr w:type="spellEnd"/>
      <w:r w:rsidRPr="009214AD">
        <w:rPr>
          <w:rFonts w:ascii="Arial" w:hAnsi="Arial" w:cs="Arial"/>
        </w:rPr>
        <w:t xml:space="preserve">, Cônego João </w:t>
      </w:r>
      <w:proofErr w:type="spellStart"/>
      <w:r w:rsidRPr="009214AD">
        <w:rPr>
          <w:rFonts w:ascii="Arial" w:hAnsi="Arial" w:cs="Arial"/>
        </w:rPr>
        <w:t>Marchesi</w:t>
      </w:r>
      <w:proofErr w:type="spellEnd"/>
      <w:r w:rsidRPr="009214AD">
        <w:rPr>
          <w:rFonts w:ascii="Arial" w:hAnsi="Arial" w:cs="Arial"/>
        </w:rPr>
        <w:t xml:space="preserve">, Dante </w:t>
      </w:r>
      <w:proofErr w:type="spellStart"/>
      <w:r w:rsidRPr="009214AD">
        <w:rPr>
          <w:rFonts w:ascii="Arial" w:hAnsi="Arial" w:cs="Arial"/>
        </w:rPr>
        <w:t>Bertoluci</w:t>
      </w:r>
      <w:proofErr w:type="spellEnd"/>
      <w:r w:rsidRPr="009214AD">
        <w:rPr>
          <w:rFonts w:ascii="Arial" w:hAnsi="Arial" w:cs="Arial"/>
        </w:rPr>
        <w:t xml:space="preserve">, Ernesto Dornelles, Santa Terezinha e Rodolfo </w:t>
      </w:r>
      <w:proofErr w:type="spellStart"/>
      <w:r w:rsidRPr="009214AD">
        <w:rPr>
          <w:rFonts w:ascii="Arial" w:hAnsi="Arial" w:cs="Arial"/>
        </w:rPr>
        <w:lastRenderedPageBreak/>
        <w:t>Schlieper</w:t>
      </w:r>
      <w:proofErr w:type="spellEnd"/>
      <w:r w:rsidRPr="009214AD">
        <w:rPr>
          <w:rFonts w:ascii="Arial" w:hAnsi="Arial" w:cs="Arial"/>
        </w:rPr>
        <w:t xml:space="preserve">, da Banda Marcial da Escola Estadual Neusa </w:t>
      </w:r>
      <w:proofErr w:type="spellStart"/>
      <w:r w:rsidRPr="009214AD">
        <w:rPr>
          <w:rFonts w:ascii="Arial" w:hAnsi="Arial" w:cs="Arial"/>
        </w:rPr>
        <w:t>Mari</w:t>
      </w:r>
      <w:proofErr w:type="spellEnd"/>
      <w:r w:rsidRPr="009214AD">
        <w:rPr>
          <w:rFonts w:ascii="Arial" w:hAnsi="Arial" w:cs="Arial"/>
        </w:rPr>
        <w:t xml:space="preserve"> Pacheco e da Banda Mirim da Escola Estadual Neusa </w:t>
      </w:r>
      <w:proofErr w:type="spellStart"/>
      <w:r w:rsidRPr="009214AD">
        <w:rPr>
          <w:rFonts w:ascii="Arial" w:hAnsi="Arial" w:cs="Arial"/>
        </w:rPr>
        <w:t>Mari</w:t>
      </w:r>
      <w:proofErr w:type="spellEnd"/>
      <w:r w:rsidRPr="009214AD">
        <w:rPr>
          <w:rFonts w:ascii="Arial" w:hAnsi="Arial" w:cs="Arial"/>
        </w:rPr>
        <w:t xml:space="preserve"> Pacheco, além de tocar em bares, hotéis, restaurantes, festas, solenidades e festivais. São 21 anos atuando como professor de música e regente,  oportunizando a jovens estudantes o contato com a música e mantendo viva essa paixão por Bandas nas escolas na qual encanta e orgulha nosso Município.</w:t>
      </w:r>
    </w:p>
    <w:p w:rsidR="007E74D8" w:rsidRPr="009214AD" w:rsidRDefault="007E74D8" w:rsidP="007E74D8">
      <w:pPr>
        <w:pStyle w:val="NormalWeb"/>
        <w:shd w:val="clear" w:color="auto" w:fill="FFFFFF"/>
        <w:spacing w:before="0" w:beforeAutospacing="0" w:after="0" w:afterAutospacing="0" w:line="348" w:lineRule="atLeast"/>
        <w:jc w:val="both"/>
        <w:rPr>
          <w:rFonts w:ascii="Arial" w:hAnsi="Arial" w:cs="Arial"/>
        </w:rPr>
      </w:pPr>
      <w:r w:rsidRPr="009214AD">
        <w:rPr>
          <w:rFonts w:ascii="Arial" w:hAnsi="Arial" w:cs="Arial"/>
        </w:rPr>
        <w:br/>
        <w:t xml:space="preserve"> </w:t>
      </w:r>
      <w:r w:rsidRPr="009214AD">
        <w:rPr>
          <w:rFonts w:ascii="Arial" w:hAnsi="Arial" w:cs="Arial"/>
        </w:rPr>
        <w:tab/>
        <w:t>Para Rogério, a sensação de ensinar os jovens o motiva a cada dia: “Quando vejo um aluno que nunca teve contato com um instrumento, começa a tocar, começa a se apresentar em público começa a se profissionalizar, é uma satisfação imensa, por isso me sinto realizado de ter escolhido essa profissão”, ressaltou.</w:t>
      </w:r>
    </w:p>
    <w:p w:rsidR="00B8373C" w:rsidRPr="007E74D8" w:rsidRDefault="00B8373C" w:rsidP="007E74D8">
      <w:pPr>
        <w:pBdr>
          <w:top w:val="nil"/>
          <w:left w:val="nil"/>
          <w:bottom w:val="nil"/>
          <w:right w:val="nil"/>
          <w:between w:val="nil"/>
        </w:pBdr>
        <w:jc w:val="both"/>
        <w:rPr>
          <w:rFonts w:ascii="Arial" w:hAnsi="Arial" w:cs="Arial"/>
          <w:color w:val="000000"/>
        </w:rPr>
      </w:pPr>
    </w:p>
    <w:p w:rsidR="00B8373C" w:rsidRPr="007E74D8" w:rsidRDefault="00B8373C" w:rsidP="007E74D8">
      <w:pPr>
        <w:spacing w:before="240" w:after="240"/>
        <w:ind w:firstLine="720"/>
        <w:jc w:val="both"/>
        <w:rPr>
          <w:rFonts w:ascii="Arial" w:hAnsi="Arial" w:cs="Arial"/>
          <w:color w:val="000000"/>
        </w:rPr>
      </w:pPr>
    </w:p>
    <w:p w:rsidR="00B8373C" w:rsidRPr="007E74D8" w:rsidRDefault="007E74D8" w:rsidP="007E74D8">
      <w:pPr>
        <w:spacing w:before="240" w:after="240"/>
        <w:ind w:firstLine="720"/>
        <w:jc w:val="center"/>
        <w:rPr>
          <w:rFonts w:ascii="Arial" w:hAnsi="Arial" w:cs="Arial"/>
        </w:rPr>
      </w:pPr>
      <w:r>
        <w:rPr>
          <w:rFonts w:ascii="Arial" w:hAnsi="Arial" w:cs="Arial"/>
        </w:rPr>
        <w:t xml:space="preserve">          </w:t>
      </w:r>
      <w:r w:rsidR="000E3409" w:rsidRPr="007E74D8">
        <w:rPr>
          <w:rFonts w:ascii="Arial" w:hAnsi="Arial" w:cs="Arial"/>
        </w:rPr>
        <w:t>.</w:t>
      </w:r>
      <w:r w:rsidRPr="007E74D8">
        <w:rPr>
          <w:rFonts w:ascii="Arial" w:hAnsi="Arial" w:cs="Arial"/>
          <w:noProof/>
          <w:color w:val="000080"/>
        </w:rPr>
        <w:t xml:space="preserve"> </w:t>
      </w:r>
      <w:r w:rsidRPr="007E74D8">
        <w:rPr>
          <w:rFonts w:ascii="Arial" w:hAnsi="Arial" w:cs="Arial"/>
          <w:noProof/>
        </w:rPr>
        <w:drawing>
          <wp:inline distT="0" distB="0" distL="0" distR="0">
            <wp:extent cx="1790700" cy="116205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90489" cy="1161913"/>
                    </a:xfrm>
                    <a:prstGeom prst="rect">
                      <a:avLst/>
                    </a:prstGeom>
                    <a:noFill/>
                    <a:ln w="9525">
                      <a:noFill/>
                      <a:miter lim="800000"/>
                      <a:headEnd/>
                      <a:tailEnd/>
                    </a:ln>
                  </pic:spPr>
                </pic:pic>
              </a:graphicData>
            </a:graphic>
          </wp:inline>
        </w:drawing>
      </w:r>
    </w:p>
    <w:p w:rsidR="00B8373C" w:rsidRPr="007E74D8" w:rsidRDefault="007E74D8" w:rsidP="007E74D8">
      <w:pPr>
        <w:spacing w:before="240" w:after="240"/>
        <w:ind w:firstLine="720"/>
        <w:jc w:val="center"/>
        <w:rPr>
          <w:rFonts w:ascii="Arial" w:hAnsi="Arial" w:cs="Arial"/>
          <w:color w:val="000000"/>
        </w:rPr>
      </w:pPr>
      <w:r w:rsidRPr="007E74D8">
        <w:rPr>
          <w:rFonts w:ascii="Arial" w:hAnsi="Arial" w:cs="Arial"/>
          <w:color w:val="000000"/>
        </w:rPr>
        <w:t>MARCELO SAVI</w:t>
      </w:r>
    </w:p>
    <w:p w:rsidR="00B8373C" w:rsidRPr="007E74D8" w:rsidRDefault="000E3409" w:rsidP="007E74D8">
      <w:pPr>
        <w:spacing w:before="240" w:after="240"/>
        <w:ind w:firstLine="720"/>
        <w:jc w:val="center"/>
        <w:rPr>
          <w:rFonts w:ascii="Arial" w:hAnsi="Arial" w:cs="Arial"/>
          <w:color w:val="000000"/>
        </w:rPr>
      </w:pPr>
      <w:r w:rsidRPr="007E74D8">
        <w:rPr>
          <w:rFonts w:ascii="Arial" w:hAnsi="Arial" w:cs="Arial"/>
          <w:color w:val="000000"/>
        </w:rPr>
        <w:t xml:space="preserve">VEREADOR - </w:t>
      </w:r>
      <w:r w:rsidR="007E74D8" w:rsidRPr="007E74D8">
        <w:rPr>
          <w:rFonts w:ascii="Arial" w:hAnsi="Arial" w:cs="Arial"/>
          <w:color w:val="000000"/>
        </w:rPr>
        <w:t>MDB</w:t>
      </w:r>
    </w:p>
    <w:p w:rsidR="00B8373C" w:rsidRPr="007E74D8" w:rsidRDefault="00B8373C" w:rsidP="007E74D8">
      <w:pPr>
        <w:pBdr>
          <w:top w:val="nil"/>
          <w:left w:val="nil"/>
          <w:bottom w:val="nil"/>
          <w:right w:val="nil"/>
          <w:between w:val="nil"/>
        </w:pBdr>
        <w:tabs>
          <w:tab w:val="left" w:pos="708"/>
        </w:tabs>
        <w:spacing w:line="360" w:lineRule="auto"/>
        <w:jc w:val="both"/>
        <w:rPr>
          <w:rFonts w:ascii="Arial" w:hAnsi="Arial" w:cs="Arial"/>
          <w:color w:val="000000"/>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9214AD" w:rsidRDefault="009214AD" w:rsidP="007E74D8">
      <w:pPr>
        <w:jc w:val="both"/>
        <w:rPr>
          <w:rFonts w:ascii="Arial" w:hAnsi="Arial" w:cs="Arial"/>
          <w:b/>
        </w:rPr>
      </w:pPr>
    </w:p>
    <w:p w:rsidR="00B8373C" w:rsidRPr="007E74D8" w:rsidRDefault="000E3409" w:rsidP="007E74D8">
      <w:pPr>
        <w:jc w:val="both"/>
        <w:rPr>
          <w:rFonts w:ascii="Arial" w:hAnsi="Arial" w:cs="Arial"/>
          <w:b/>
        </w:rPr>
      </w:pPr>
      <w:r w:rsidRPr="007E74D8">
        <w:rPr>
          <w:rFonts w:ascii="Arial" w:hAnsi="Arial" w:cs="Arial"/>
          <w:b/>
        </w:rPr>
        <w:t xml:space="preserve">PROJETO DE DECRETO LEGISLATIVO N. ___ DE </w:t>
      </w:r>
      <w:r w:rsidR="00E307EA">
        <w:rPr>
          <w:rFonts w:ascii="Arial" w:hAnsi="Arial" w:cs="Arial"/>
          <w:b/>
        </w:rPr>
        <w:t>12</w:t>
      </w:r>
      <w:r w:rsidRPr="007E74D8">
        <w:rPr>
          <w:rFonts w:ascii="Arial" w:hAnsi="Arial" w:cs="Arial"/>
          <w:b/>
        </w:rPr>
        <w:t xml:space="preserve"> DE DEZEMBRO DE 2018.</w:t>
      </w:r>
    </w:p>
    <w:p w:rsidR="00B8373C" w:rsidRPr="007E74D8" w:rsidRDefault="00B8373C" w:rsidP="007E74D8">
      <w:pPr>
        <w:jc w:val="both"/>
        <w:rPr>
          <w:rFonts w:ascii="Arial" w:hAnsi="Arial" w:cs="Arial"/>
        </w:rPr>
      </w:pPr>
    </w:p>
    <w:p w:rsidR="00B8373C" w:rsidRPr="007E74D8" w:rsidRDefault="00B8373C" w:rsidP="007E74D8">
      <w:pPr>
        <w:ind w:left="4320"/>
        <w:jc w:val="both"/>
        <w:rPr>
          <w:rFonts w:ascii="Arial" w:hAnsi="Arial" w:cs="Arial"/>
        </w:rPr>
      </w:pPr>
    </w:p>
    <w:p w:rsidR="00B8373C" w:rsidRPr="007E74D8" w:rsidRDefault="000E3409" w:rsidP="007E74D8">
      <w:pPr>
        <w:tabs>
          <w:tab w:val="left" w:pos="5103"/>
        </w:tabs>
        <w:ind w:left="5040"/>
        <w:jc w:val="both"/>
        <w:rPr>
          <w:rFonts w:ascii="Arial" w:hAnsi="Arial" w:cs="Arial"/>
        </w:rPr>
      </w:pPr>
      <w:r w:rsidRPr="007E74D8">
        <w:rPr>
          <w:rFonts w:ascii="Arial" w:hAnsi="Arial" w:cs="Arial"/>
        </w:rPr>
        <w:t xml:space="preserve">Dispõe sobre a outorga de “Título de Cidadão Canelense” ao Ilustríssimo Senhor </w:t>
      </w:r>
      <w:r w:rsidR="009214AD">
        <w:rPr>
          <w:rFonts w:ascii="Arial" w:hAnsi="Arial" w:cs="Arial"/>
        </w:rPr>
        <w:t>ROGÉRIO HEURICH</w:t>
      </w:r>
      <w:r w:rsidRPr="007E74D8">
        <w:rPr>
          <w:rFonts w:ascii="Arial" w:hAnsi="Arial" w:cs="Arial"/>
        </w:rPr>
        <w:t xml:space="preserve"> e dá outras providências.</w:t>
      </w:r>
    </w:p>
    <w:p w:rsidR="00B8373C" w:rsidRPr="007E74D8" w:rsidRDefault="00B8373C" w:rsidP="007E74D8">
      <w:pPr>
        <w:tabs>
          <w:tab w:val="right" w:pos="142"/>
        </w:tabs>
        <w:spacing w:line="360" w:lineRule="auto"/>
        <w:ind w:left="4536"/>
        <w:jc w:val="both"/>
        <w:rPr>
          <w:rFonts w:ascii="Arial" w:hAnsi="Arial" w:cs="Arial"/>
        </w:rPr>
      </w:pPr>
    </w:p>
    <w:p w:rsidR="00B8373C" w:rsidRPr="007E74D8" w:rsidRDefault="000E3409" w:rsidP="007E74D8">
      <w:pPr>
        <w:ind w:firstLine="720"/>
        <w:jc w:val="both"/>
        <w:rPr>
          <w:rFonts w:ascii="Arial" w:hAnsi="Arial" w:cs="Arial"/>
        </w:rPr>
      </w:pPr>
      <w:r w:rsidRPr="007E74D8">
        <w:rPr>
          <w:rFonts w:ascii="Arial" w:hAnsi="Arial" w:cs="Arial"/>
        </w:rPr>
        <w:t xml:space="preserve">Art. 1º.  Fica concedido o “Título de Cidadão Canelense” ao Ilustre Senhor </w:t>
      </w:r>
      <w:r w:rsidR="007E74D8" w:rsidRPr="007E74D8">
        <w:rPr>
          <w:rFonts w:ascii="Arial" w:hAnsi="Arial" w:cs="Arial"/>
        </w:rPr>
        <w:t xml:space="preserve">Rogério </w:t>
      </w:r>
      <w:proofErr w:type="spellStart"/>
      <w:r w:rsidR="007E74D8" w:rsidRPr="007E74D8">
        <w:rPr>
          <w:rFonts w:ascii="Arial" w:hAnsi="Arial" w:cs="Arial"/>
        </w:rPr>
        <w:t>Heurich</w:t>
      </w:r>
      <w:proofErr w:type="spellEnd"/>
      <w:r w:rsidRPr="007E74D8">
        <w:rPr>
          <w:rFonts w:ascii="Arial" w:hAnsi="Arial" w:cs="Arial"/>
        </w:rPr>
        <w:t>, em reconhecimento aos relevantes serviços prestados ao município.</w:t>
      </w:r>
    </w:p>
    <w:p w:rsidR="00B8373C" w:rsidRPr="007E74D8" w:rsidRDefault="00B8373C" w:rsidP="007E74D8">
      <w:pPr>
        <w:spacing w:before="100" w:after="100"/>
        <w:jc w:val="both"/>
        <w:rPr>
          <w:rFonts w:ascii="Arial" w:hAnsi="Arial" w:cs="Arial"/>
        </w:rPr>
      </w:pPr>
    </w:p>
    <w:p w:rsidR="00B8373C" w:rsidRPr="007E74D8" w:rsidRDefault="00E307EA" w:rsidP="007E74D8">
      <w:pPr>
        <w:spacing w:before="100" w:after="100"/>
        <w:jc w:val="both"/>
        <w:rPr>
          <w:rFonts w:ascii="Arial" w:hAnsi="Arial" w:cs="Arial"/>
        </w:rPr>
      </w:pPr>
      <w:r>
        <w:rPr>
          <w:rFonts w:ascii="Arial" w:hAnsi="Arial" w:cs="Arial"/>
        </w:rPr>
        <w:tab/>
        <w:t>Art.</w:t>
      </w:r>
      <w:r w:rsidR="000E3409" w:rsidRPr="007E74D8">
        <w:rPr>
          <w:rFonts w:ascii="Arial" w:hAnsi="Arial" w:cs="Arial"/>
        </w:rPr>
        <w:t xml:space="preserve"> 2º. A honraria de que trata o artigo anterior, será conferida em Sessão Solene, a ser convocada futuramente pelo Presidente da Câmara Municipal de Canela, especialmente para esse fim;</w:t>
      </w:r>
    </w:p>
    <w:p w:rsidR="00B8373C" w:rsidRPr="007E74D8" w:rsidRDefault="00E307EA" w:rsidP="007E74D8">
      <w:pPr>
        <w:spacing w:before="100" w:after="100"/>
        <w:jc w:val="both"/>
        <w:rPr>
          <w:rFonts w:ascii="Arial" w:hAnsi="Arial" w:cs="Arial"/>
        </w:rPr>
      </w:pPr>
      <w:r>
        <w:rPr>
          <w:rFonts w:ascii="Arial" w:hAnsi="Arial" w:cs="Arial"/>
        </w:rPr>
        <w:t xml:space="preserve">      </w:t>
      </w:r>
      <w:r>
        <w:rPr>
          <w:rFonts w:ascii="Arial" w:hAnsi="Arial" w:cs="Arial"/>
        </w:rPr>
        <w:tab/>
        <w:t>Art.</w:t>
      </w:r>
      <w:r w:rsidR="000E3409" w:rsidRPr="007E74D8">
        <w:rPr>
          <w:rFonts w:ascii="Arial" w:hAnsi="Arial" w:cs="Arial"/>
        </w:rPr>
        <w:t xml:space="preserve"> 3º. As despesas decorrentes da execução deste Decreto Legislativo correrão por conta das dotações orçamentárias próprias, suplementadas se necessário;</w:t>
      </w:r>
    </w:p>
    <w:p w:rsidR="00B8373C" w:rsidRPr="007E74D8" w:rsidRDefault="000E3409" w:rsidP="007E74D8">
      <w:pPr>
        <w:spacing w:before="100" w:after="100"/>
        <w:jc w:val="both"/>
        <w:rPr>
          <w:rFonts w:ascii="Arial" w:hAnsi="Arial" w:cs="Arial"/>
        </w:rPr>
      </w:pPr>
      <w:r w:rsidRPr="007E74D8">
        <w:rPr>
          <w:rFonts w:ascii="Arial" w:hAnsi="Arial" w:cs="Arial"/>
        </w:rPr>
        <w:tab/>
      </w:r>
    </w:p>
    <w:p w:rsidR="00B8373C" w:rsidRPr="007E74D8" w:rsidRDefault="00E307EA" w:rsidP="007E74D8">
      <w:pPr>
        <w:spacing w:before="100" w:after="100"/>
        <w:jc w:val="both"/>
        <w:rPr>
          <w:rFonts w:ascii="Arial" w:hAnsi="Arial" w:cs="Arial"/>
        </w:rPr>
      </w:pPr>
      <w:r>
        <w:rPr>
          <w:rFonts w:ascii="Arial" w:hAnsi="Arial" w:cs="Arial"/>
        </w:rPr>
        <w:tab/>
        <w:t>Art.</w:t>
      </w:r>
      <w:r w:rsidR="000E3409" w:rsidRPr="007E74D8">
        <w:rPr>
          <w:rFonts w:ascii="Arial" w:hAnsi="Arial" w:cs="Arial"/>
        </w:rPr>
        <w:t xml:space="preserve"> 4º. Este Decreto Legislativo entra em vigor na data de sua publicação, revogadas as disposições em contrário.</w:t>
      </w:r>
    </w:p>
    <w:p w:rsidR="00B8373C" w:rsidRPr="007E74D8" w:rsidRDefault="00B8373C" w:rsidP="007E74D8">
      <w:pPr>
        <w:pBdr>
          <w:top w:val="nil"/>
          <w:left w:val="nil"/>
          <w:bottom w:val="nil"/>
          <w:right w:val="nil"/>
          <w:between w:val="nil"/>
        </w:pBdr>
        <w:tabs>
          <w:tab w:val="left" w:pos="708"/>
        </w:tabs>
        <w:spacing w:line="360" w:lineRule="auto"/>
        <w:jc w:val="both"/>
        <w:rPr>
          <w:rFonts w:ascii="Arial" w:hAnsi="Arial" w:cs="Arial"/>
          <w:color w:val="000000"/>
        </w:rPr>
      </w:pPr>
    </w:p>
    <w:p w:rsidR="00B8373C" w:rsidRPr="007E74D8" w:rsidRDefault="00B8373C" w:rsidP="007E74D8">
      <w:pPr>
        <w:pBdr>
          <w:top w:val="nil"/>
          <w:left w:val="nil"/>
          <w:bottom w:val="nil"/>
          <w:right w:val="nil"/>
          <w:between w:val="nil"/>
        </w:pBdr>
        <w:tabs>
          <w:tab w:val="left" w:pos="708"/>
        </w:tabs>
        <w:spacing w:line="360" w:lineRule="auto"/>
        <w:jc w:val="both"/>
        <w:rPr>
          <w:rFonts w:ascii="Arial" w:hAnsi="Arial" w:cs="Arial"/>
          <w:color w:val="000000"/>
        </w:rPr>
      </w:pPr>
    </w:p>
    <w:p w:rsidR="00B8373C" w:rsidRPr="007E74D8" w:rsidRDefault="00B8373C" w:rsidP="007E74D8">
      <w:pPr>
        <w:pBdr>
          <w:top w:val="nil"/>
          <w:left w:val="nil"/>
          <w:bottom w:val="nil"/>
          <w:right w:val="nil"/>
          <w:between w:val="nil"/>
        </w:pBdr>
        <w:tabs>
          <w:tab w:val="left" w:pos="708"/>
        </w:tabs>
        <w:spacing w:line="360" w:lineRule="auto"/>
        <w:jc w:val="both"/>
        <w:rPr>
          <w:rFonts w:ascii="Arial" w:hAnsi="Arial" w:cs="Arial"/>
          <w:color w:val="000000"/>
        </w:rPr>
      </w:pPr>
    </w:p>
    <w:p w:rsidR="00B8373C" w:rsidRPr="007E74D8" w:rsidRDefault="007E74D8" w:rsidP="007E74D8">
      <w:pPr>
        <w:pBdr>
          <w:top w:val="nil"/>
          <w:left w:val="nil"/>
          <w:bottom w:val="nil"/>
          <w:right w:val="nil"/>
          <w:between w:val="nil"/>
        </w:pBdr>
        <w:tabs>
          <w:tab w:val="left" w:pos="708"/>
        </w:tabs>
        <w:spacing w:line="360" w:lineRule="auto"/>
        <w:jc w:val="center"/>
        <w:rPr>
          <w:rFonts w:ascii="Arial" w:hAnsi="Arial" w:cs="Arial"/>
          <w:color w:val="000000"/>
        </w:rPr>
      </w:pPr>
      <w:r>
        <w:rPr>
          <w:rFonts w:ascii="Arial" w:hAnsi="Arial" w:cs="Arial"/>
          <w:color w:val="000000"/>
        </w:rPr>
        <w:t xml:space="preserve">        </w:t>
      </w:r>
      <w:r w:rsidRPr="007E74D8">
        <w:rPr>
          <w:rFonts w:ascii="Arial" w:hAnsi="Arial" w:cs="Arial"/>
          <w:noProof/>
          <w:color w:val="000000"/>
        </w:rPr>
        <w:drawing>
          <wp:inline distT="0" distB="0" distL="0" distR="0">
            <wp:extent cx="1790700" cy="1162050"/>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90700" cy="1162050"/>
                    </a:xfrm>
                    <a:prstGeom prst="rect">
                      <a:avLst/>
                    </a:prstGeom>
                    <a:noFill/>
                    <a:ln w="9525">
                      <a:noFill/>
                      <a:miter lim="800000"/>
                      <a:headEnd/>
                      <a:tailEnd/>
                    </a:ln>
                  </pic:spPr>
                </pic:pic>
              </a:graphicData>
            </a:graphic>
          </wp:inline>
        </w:drawing>
      </w:r>
    </w:p>
    <w:p w:rsidR="00B8373C" w:rsidRPr="007E74D8" w:rsidRDefault="007E74D8" w:rsidP="007E74D8">
      <w:pPr>
        <w:pBdr>
          <w:top w:val="nil"/>
          <w:left w:val="nil"/>
          <w:bottom w:val="nil"/>
          <w:right w:val="nil"/>
          <w:between w:val="nil"/>
        </w:pBdr>
        <w:tabs>
          <w:tab w:val="left" w:pos="708"/>
        </w:tabs>
        <w:spacing w:line="360" w:lineRule="auto"/>
        <w:jc w:val="center"/>
        <w:rPr>
          <w:rFonts w:ascii="Arial" w:hAnsi="Arial" w:cs="Arial"/>
          <w:color w:val="000000"/>
        </w:rPr>
      </w:pPr>
      <w:r w:rsidRPr="007E74D8">
        <w:rPr>
          <w:rFonts w:ascii="Arial" w:hAnsi="Arial" w:cs="Arial"/>
          <w:color w:val="000000"/>
        </w:rPr>
        <w:t>MARCELO SAVI</w:t>
      </w:r>
    </w:p>
    <w:p w:rsidR="00B8373C" w:rsidRPr="007E74D8" w:rsidRDefault="000E3409" w:rsidP="007E74D8">
      <w:pPr>
        <w:pBdr>
          <w:top w:val="nil"/>
          <w:left w:val="nil"/>
          <w:bottom w:val="nil"/>
          <w:right w:val="nil"/>
          <w:between w:val="nil"/>
        </w:pBdr>
        <w:tabs>
          <w:tab w:val="left" w:pos="708"/>
        </w:tabs>
        <w:spacing w:line="360" w:lineRule="auto"/>
        <w:jc w:val="center"/>
        <w:rPr>
          <w:rFonts w:ascii="Arial" w:hAnsi="Arial" w:cs="Arial"/>
          <w:color w:val="000000"/>
        </w:rPr>
      </w:pPr>
      <w:r w:rsidRPr="007E74D8">
        <w:rPr>
          <w:rFonts w:ascii="Arial" w:hAnsi="Arial" w:cs="Arial"/>
          <w:color w:val="000000"/>
        </w:rPr>
        <w:t xml:space="preserve">VEREADOR - </w:t>
      </w:r>
      <w:r w:rsidR="007E74D8" w:rsidRPr="007E74D8">
        <w:rPr>
          <w:rFonts w:ascii="Arial" w:hAnsi="Arial" w:cs="Arial"/>
          <w:color w:val="000000"/>
        </w:rPr>
        <w:t>MDB</w:t>
      </w:r>
    </w:p>
    <w:p w:rsidR="00B8373C" w:rsidRDefault="00B8373C" w:rsidP="007E74D8">
      <w:pPr>
        <w:pBdr>
          <w:top w:val="nil"/>
          <w:left w:val="nil"/>
          <w:bottom w:val="nil"/>
          <w:right w:val="nil"/>
          <w:between w:val="nil"/>
        </w:pBdr>
        <w:tabs>
          <w:tab w:val="left" w:pos="708"/>
        </w:tabs>
        <w:spacing w:line="360" w:lineRule="auto"/>
        <w:jc w:val="center"/>
        <w:rPr>
          <w:color w:val="000000"/>
        </w:rPr>
      </w:pPr>
    </w:p>
    <w:sectPr w:rsidR="00B8373C" w:rsidSect="00903C43">
      <w:headerReference w:type="default" r:id="rId7"/>
      <w:footerReference w:type="default" r:id="rId8"/>
      <w:pgSz w:w="11907" w:h="16840"/>
      <w:pgMar w:top="2523" w:right="1107" w:bottom="1438" w:left="1134" w:header="567" w:footer="61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1E" w:rsidRDefault="002E321E">
      <w:r>
        <w:separator/>
      </w:r>
    </w:p>
  </w:endnote>
  <w:endnote w:type="continuationSeparator" w:id="0">
    <w:p w:rsidR="002E321E" w:rsidRDefault="002E3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3C" w:rsidRDefault="00B8373C">
    <w:pPr>
      <w:pBdr>
        <w:top w:val="single" w:sz="4" w:space="1" w:color="000000"/>
        <w:left w:val="nil"/>
        <w:bottom w:val="nil"/>
        <w:right w:val="nil"/>
        <w:between w:val="nil"/>
      </w:pBdr>
      <w:jc w:val="right"/>
      <w:rPr>
        <w:rFonts w:ascii="Arial" w:eastAsia="Arial" w:hAnsi="Arial" w:cs="Arial"/>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1E" w:rsidRDefault="002E321E">
      <w:r>
        <w:separator/>
      </w:r>
    </w:p>
  </w:footnote>
  <w:footnote w:type="continuationSeparator" w:id="0">
    <w:p w:rsidR="002E321E" w:rsidRDefault="002E3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3C" w:rsidRDefault="000E3409">
    <w:pPr>
      <w:pBdr>
        <w:top w:val="nil"/>
        <w:left w:val="nil"/>
        <w:bottom w:val="nil"/>
        <w:right w:val="nil"/>
        <w:between w:val="nil"/>
      </w:pBdr>
      <w:ind w:firstLine="2836"/>
      <w:rPr>
        <w:color w:val="000000"/>
      </w:rPr>
    </w:pPr>
    <w:r>
      <w:rPr>
        <w:noProof/>
        <w:color w:val="000000"/>
      </w:rPr>
      <w:drawing>
        <wp:inline distT="0" distB="0" distL="114300" distR="114300">
          <wp:extent cx="2362835" cy="1113155"/>
          <wp:effectExtent l="0" t="0" r="0" b="0"/>
          <wp:docPr id="2" name="image2.jpg" descr="Descrição: @PAPEL TIMBRADO"/>
          <wp:cNvGraphicFramePr/>
          <a:graphic xmlns:a="http://schemas.openxmlformats.org/drawingml/2006/main">
            <a:graphicData uri="http://schemas.openxmlformats.org/drawingml/2006/picture">
              <pic:pic xmlns:pic="http://schemas.openxmlformats.org/drawingml/2006/picture">
                <pic:nvPicPr>
                  <pic:cNvPr id="0" name="image2.jpg" descr="Descrição: @PAPEL TIMBRADO"/>
                  <pic:cNvPicPr preferRelativeResize="0"/>
                </pic:nvPicPr>
                <pic:blipFill>
                  <a:blip r:embed="rId1"/>
                  <a:srcRect/>
                  <a:stretch>
                    <a:fillRect/>
                  </a:stretch>
                </pic:blipFill>
                <pic:spPr>
                  <a:xfrm>
                    <a:off x="0" y="0"/>
                    <a:ext cx="2362835" cy="1113155"/>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8373C"/>
    <w:rsid w:val="000E3409"/>
    <w:rsid w:val="001640D4"/>
    <w:rsid w:val="001A14E8"/>
    <w:rsid w:val="002E321E"/>
    <w:rsid w:val="007E74D8"/>
    <w:rsid w:val="008D2DCD"/>
    <w:rsid w:val="00903C43"/>
    <w:rsid w:val="009214AD"/>
    <w:rsid w:val="009F5C7E"/>
    <w:rsid w:val="00B8373C"/>
    <w:rsid w:val="00E307EA"/>
    <w:rsid w:val="00FC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C43"/>
  </w:style>
  <w:style w:type="paragraph" w:styleId="Ttulo1">
    <w:name w:val="heading 1"/>
    <w:basedOn w:val="Normal"/>
    <w:next w:val="Normal"/>
    <w:rsid w:val="00903C43"/>
    <w:pPr>
      <w:keepNext/>
      <w:jc w:val="center"/>
      <w:outlineLvl w:val="0"/>
    </w:pPr>
    <w:rPr>
      <w:b/>
      <w:sz w:val="28"/>
      <w:szCs w:val="28"/>
    </w:rPr>
  </w:style>
  <w:style w:type="paragraph" w:styleId="Ttulo2">
    <w:name w:val="heading 2"/>
    <w:basedOn w:val="Normal"/>
    <w:next w:val="Normal"/>
    <w:rsid w:val="00903C43"/>
    <w:pPr>
      <w:keepNext/>
      <w:outlineLvl w:val="1"/>
    </w:pPr>
    <w:rPr>
      <w:u w:val="single"/>
    </w:rPr>
  </w:style>
  <w:style w:type="paragraph" w:styleId="Ttulo3">
    <w:name w:val="heading 3"/>
    <w:basedOn w:val="Normal"/>
    <w:next w:val="Normal"/>
    <w:rsid w:val="00903C43"/>
    <w:pPr>
      <w:keepNext/>
      <w:spacing w:before="240" w:after="60"/>
      <w:outlineLvl w:val="2"/>
    </w:pPr>
    <w:rPr>
      <w:rFonts w:ascii="Arial" w:eastAsia="Arial" w:hAnsi="Arial" w:cs="Arial"/>
      <w:b/>
      <w:sz w:val="26"/>
      <w:szCs w:val="26"/>
    </w:rPr>
  </w:style>
  <w:style w:type="paragraph" w:styleId="Ttulo4">
    <w:name w:val="heading 4"/>
    <w:basedOn w:val="Normal"/>
    <w:next w:val="Normal"/>
    <w:rsid w:val="00903C43"/>
    <w:pPr>
      <w:keepNext/>
      <w:keepLines/>
      <w:spacing w:before="240" w:after="40"/>
      <w:outlineLvl w:val="3"/>
    </w:pPr>
    <w:rPr>
      <w:b/>
    </w:rPr>
  </w:style>
  <w:style w:type="paragraph" w:styleId="Ttulo5">
    <w:name w:val="heading 5"/>
    <w:basedOn w:val="Normal"/>
    <w:next w:val="Normal"/>
    <w:rsid w:val="00903C43"/>
    <w:pPr>
      <w:keepNext/>
      <w:keepLines/>
      <w:spacing w:before="220" w:after="40"/>
      <w:outlineLvl w:val="4"/>
    </w:pPr>
    <w:rPr>
      <w:b/>
      <w:sz w:val="22"/>
      <w:szCs w:val="22"/>
    </w:rPr>
  </w:style>
  <w:style w:type="paragraph" w:styleId="Ttulo6">
    <w:name w:val="heading 6"/>
    <w:basedOn w:val="Normal"/>
    <w:next w:val="Normal"/>
    <w:rsid w:val="00903C4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03C43"/>
    <w:tblPr>
      <w:tblCellMar>
        <w:top w:w="0" w:type="dxa"/>
        <w:left w:w="0" w:type="dxa"/>
        <w:bottom w:w="0" w:type="dxa"/>
        <w:right w:w="0" w:type="dxa"/>
      </w:tblCellMar>
    </w:tblPr>
  </w:style>
  <w:style w:type="paragraph" w:styleId="Ttulo">
    <w:name w:val="Title"/>
    <w:basedOn w:val="Normal"/>
    <w:next w:val="Normal"/>
    <w:rsid w:val="00903C43"/>
    <w:pPr>
      <w:keepNext/>
      <w:keepLines/>
      <w:spacing w:before="480" w:after="120"/>
    </w:pPr>
    <w:rPr>
      <w:b/>
      <w:sz w:val="72"/>
      <w:szCs w:val="72"/>
    </w:rPr>
  </w:style>
  <w:style w:type="paragraph" w:styleId="Subttulo">
    <w:name w:val="Subtitle"/>
    <w:basedOn w:val="Normal"/>
    <w:next w:val="Normal"/>
    <w:rsid w:val="00903C43"/>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C7B2D"/>
    <w:rPr>
      <w:rFonts w:ascii="Tahoma" w:hAnsi="Tahoma" w:cs="Tahoma"/>
      <w:sz w:val="16"/>
      <w:szCs w:val="16"/>
    </w:rPr>
  </w:style>
  <w:style w:type="character" w:customStyle="1" w:styleId="TextodebaloChar">
    <w:name w:val="Texto de balão Char"/>
    <w:basedOn w:val="Fontepargpadro"/>
    <w:link w:val="Textodebalo"/>
    <w:uiPriority w:val="99"/>
    <w:semiHidden/>
    <w:rsid w:val="00FC7B2D"/>
    <w:rPr>
      <w:rFonts w:ascii="Tahoma" w:hAnsi="Tahoma" w:cs="Tahoma"/>
      <w:sz w:val="16"/>
      <w:szCs w:val="16"/>
    </w:rPr>
  </w:style>
  <w:style w:type="paragraph" w:styleId="NormalWeb">
    <w:name w:val="Normal (Web)"/>
    <w:basedOn w:val="Normal"/>
    <w:uiPriority w:val="99"/>
    <w:semiHidden/>
    <w:unhideWhenUsed/>
    <w:rsid w:val="007E74D8"/>
    <w:pPr>
      <w:spacing w:before="100" w:beforeAutospacing="1" w:after="100" w:afterAutospacing="1"/>
    </w:pPr>
  </w:style>
  <w:style w:type="paragraph" w:styleId="Cabealho">
    <w:name w:val="header"/>
    <w:basedOn w:val="Normal"/>
    <w:link w:val="CabealhoChar"/>
    <w:rsid w:val="009214AD"/>
    <w:pPr>
      <w:tabs>
        <w:tab w:val="center" w:pos="4419"/>
        <w:tab w:val="right" w:pos="8838"/>
      </w:tabs>
    </w:pPr>
    <w:rPr>
      <w:szCs w:val="20"/>
    </w:rPr>
  </w:style>
  <w:style w:type="character" w:customStyle="1" w:styleId="CabealhoChar">
    <w:name w:val="Cabeçalho Char"/>
    <w:basedOn w:val="Fontepargpadro"/>
    <w:link w:val="Cabealho"/>
    <w:rsid w:val="009214A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center"/>
      <w:outlineLvl w:val="0"/>
    </w:pPr>
    <w:rPr>
      <w:b/>
      <w:sz w:val="28"/>
      <w:szCs w:val="28"/>
    </w:rPr>
  </w:style>
  <w:style w:type="paragraph" w:styleId="Ttulo2">
    <w:name w:val="heading 2"/>
    <w:basedOn w:val="Normal"/>
    <w:next w:val="Normal"/>
    <w:pPr>
      <w:keepNext/>
      <w:outlineLvl w:val="1"/>
    </w:pPr>
    <w:rPr>
      <w:u w:val="single"/>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C7B2D"/>
    <w:rPr>
      <w:rFonts w:ascii="Tahoma" w:hAnsi="Tahoma" w:cs="Tahoma"/>
      <w:sz w:val="16"/>
      <w:szCs w:val="16"/>
    </w:rPr>
  </w:style>
  <w:style w:type="character" w:customStyle="1" w:styleId="TextodebaloChar">
    <w:name w:val="Texto de balão Char"/>
    <w:basedOn w:val="Fontepargpadro"/>
    <w:link w:val="Textodebalo"/>
    <w:uiPriority w:val="99"/>
    <w:semiHidden/>
    <w:rsid w:val="00FC7B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PSDB</cp:lastModifiedBy>
  <cp:revision>2</cp:revision>
  <cp:lastPrinted>2018-12-11T10:54:00Z</cp:lastPrinted>
  <dcterms:created xsi:type="dcterms:W3CDTF">2018-12-12T10:58:00Z</dcterms:created>
  <dcterms:modified xsi:type="dcterms:W3CDTF">2018-12-12T10:58:00Z</dcterms:modified>
</cp:coreProperties>
</file>