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B2" w:rsidRDefault="00B81AA4" w:rsidP="00B27409">
      <w:pPr>
        <w:pStyle w:val="Ttulo7"/>
        <w:rPr>
          <w:rFonts w:eastAsia="Arial"/>
        </w:rPr>
      </w:pPr>
      <w:r>
        <w:rPr>
          <w:rFonts w:eastAsia="Arial"/>
        </w:rPr>
        <w:t>INDICAÇÃO N</w:t>
      </w:r>
      <w:proofErr w:type="gramStart"/>
      <w:r>
        <w:rPr>
          <w:rFonts w:eastAsia="Arial"/>
        </w:rPr>
        <w:t>.</w:t>
      </w:r>
      <w:r w:rsidR="00F03CBD">
        <w:rPr>
          <w:rFonts w:eastAsia="Arial"/>
        </w:rPr>
        <w:t>........</w:t>
      </w:r>
      <w:proofErr w:type="gramEnd"/>
      <w:r>
        <w:rPr>
          <w:rFonts w:eastAsia="Arial"/>
        </w:rPr>
        <w:t>/2025.</w:t>
      </w:r>
      <w:r>
        <w:rPr>
          <w:rFonts w:eastAsia="Arial"/>
        </w:rPr>
        <w:br/>
      </w:r>
    </w:p>
    <w:p w:rsidR="00025EB2" w:rsidRDefault="00B81AA4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Ao Exmo. </w:t>
      </w:r>
      <w:proofErr w:type="gramStart"/>
      <w:r>
        <w:rPr>
          <w:rFonts w:ascii="Arial" w:eastAsia="Arial" w:hAnsi="Arial" w:cs="Arial"/>
          <w:sz w:val="24"/>
          <w:szCs w:val="24"/>
        </w:rPr>
        <w:t>Sr.</w:t>
      </w:r>
      <w:proofErr w:type="gramEnd"/>
    </w:p>
    <w:p w:rsidR="00025EB2" w:rsidRDefault="00B81AA4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Ver. Luiz Felipe Caputo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Taulois</w:t>
      </w:r>
      <w:proofErr w:type="spellEnd"/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Presidente da Câmara de Vereadores</w:t>
      </w:r>
    </w:p>
    <w:p w:rsidR="00025EB2" w:rsidRDefault="00B81AA4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Canela – RS.</w:t>
      </w:r>
    </w:p>
    <w:p w:rsidR="00025EB2" w:rsidRDefault="00B81AA4">
      <w:pPr>
        <w:shd w:val="clear" w:color="auto" w:fill="FFFFFF"/>
        <w:spacing w:before="300" w:after="30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O Vereador </w:t>
      </w:r>
      <w:r>
        <w:rPr>
          <w:rFonts w:ascii="Arial" w:eastAsia="Arial" w:hAnsi="Arial" w:cs="Arial"/>
          <w:b/>
          <w:sz w:val="24"/>
          <w:szCs w:val="24"/>
        </w:rPr>
        <w:t>Adir</w:t>
      </w:r>
      <w:r w:rsidR="00150BF0">
        <w:rPr>
          <w:rFonts w:ascii="Arial" w:eastAsia="Arial" w:hAnsi="Arial" w:cs="Arial"/>
          <w:b/>
          <w:sz w:val="24"/>
          <w:szCs w:val="24"/>
        </w:rPr>
        <w:t xml:space="preserve"> José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50BF0"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Nardi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Junior</w:t>
      </w:r>
      <w:r>
        <w:rPr>
          <w:rFonts w:ascii="Arial" w:eastAsia="Arial" w:hAnsi="Arial" w:cs="Arial"/>
          <w:sz w:val="24"/>
          <w:szCs w:val="24"/>
        </w:rPr>
        <w:t>, no uso de suas atribuições legais e na forma do art. 156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1"/>
      </w:r>
      <w:r>
        <w:rPr>
          <w:rFonts w:ascii="Arial" w:eastAsia="Arial" w:hAnsi="Arial" w:cs="Arial"/>
          <w:sz w:val="24"/>
          <w:szCs w:val="24"/>
        </w:rPr>
        <w:t xml:space="preserve"> do Regimento Interno desta Casa de Leis, solicita que seja encaminhado ao Poder </w:t>
      </w:r>
      <w:proofErr w:type="gramStart"/>
      <w:r>
        <w:rPr>
          <w:rFonts w:ascii="Arial" w:eastAsia="Arial" w:hAnsi="Arial" w:cs="Arial"/>
          <w:sz w:val="24"/>
          <w:szCs w:val="24"/>
        </w:rPr>
        <w:t>Executivo a presente Indicação</w:t>
      </w:r>
      <w:proofErr w:type="gramEnd"/>
      <w:r>
        <w:rPr>
          <w:rFonts w:ascii="Arial" w:eastAsia="Arial" w:hAnsi="Arial" w:cs="Arial"/>
          <w:sz w:val="24"/>
          <w:szCs w:val="24"/>
        </w:rPr>
        <w:t>:</w:t>
      </w:r>
    </w:p>
    <w:p w:rsidR="00025EB2" w:rsidRDefault="00B81AA4">
      <w:pPr>
        <w:shd w:val="clear" w:color="auto" w:fill="FFFFFF"/>
        <w:spacing w:before="300" w:after="30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Que o Poder Executivo analise </w:t>
      </w:r>
      <w:r w:rsidR="00F03CBD">
        <w:rPr>
          <w:rFonts w:ascii="Arial" w:eastAsia="Arial" w:hAnsi="Arial" w:cs="Arial"/>
          <w:sz w:val="24"/>
          <w:szCs w:val="24"/>
        </w:rPr>
        <w:t>e encontre uma for</w:t>
      </w:r>
      <w:r w:rsidR="00716456">
        <w:rPr>
          <w:rFonts w:ascii="Arial" w:eastAsia="Arial" w:hAnsi="Arial" w:cs="Arial"/>
          <w:sz w:val="24"/>
          <w:szCs w:val="24"/>
        </w:rPr>
        <w:t>ma de viabilizar a compra e instalação de toldo no acesso às dependências da Escola Ernesto Dornelles</w:t>
      </w:r>
      <w:r w:rsidR="00AE283A">
        <w:rPr>
          <w:rFonts w:ascii="Arial" w:eastAsia="Arial" w:hAnsi="Arial" w:cs="Arial"/>
          <w:sz w:val="24"/>
          <w:szCs w:val="24"/>
        </w:rPr>
        <w:t>.</w:t>
      </w:r>
    </w:p>
    <w:p w:rsidR="00025EB2" w:rsidRDefault="007B6ADA" w:rsidP="00F03CB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025EB2" w:rsidRDefault="00B81AA4">
      <w:pPr>
        <w:shd w:val="clear" w:color="auto" w:fill="FFFFFF"/>
        <w:spacing w:before="300" w:after="30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025EB2" w:rsidRDefault="00B81AA4" w:rsidP="00B5716B">
      <w:pPr>
        <w:widowControl w:val="0"/>
        <w:spacing w:before="227" w:after="0" w:line="240" w:lineRule="auto"/>
        <w:ind w:right="-10" w:firstLine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presente indicação visa </w:t>
      </w:r>
      <w:r w:rsidR="00716456">
        <w:rPr>
          <w:rFonts w:ascii="Arial" w:eastAsia="Arial" w:hAnsi="Arial" w:cs="Arial"/>
          <w:sz w:val="24"/>
          <w:szCs w:val="24"/>
        </w:rPr>
        <w:t>proteger os estudantes e professores</w:t>
      </w:r>
      <w:r w:rsidR="00DE3C54">
        <w:rPr>
          <w:rFonts w:ascii="Arial" w:eastAsia="Arial" w:hAnsi="Arial" w:cs="Arial"/>
          <w:sz w:val="24"/>
          <w:szCs w:val="24"/>
        </w:rPr>
        <w:t xml:space="preserve">, principalmente </w:t>
      </w:r>
      <w:r w:rsidR="00716456">
        <w:rPr>
          <w:rFonts w:ascii="Arial" w:eastAsia="Arial" w:hAnsi="Arial" w:cs="Arial"/>
          <w:sz w:val="24"/>
          <w:szCs w:val="24"/>
        </w:rPr>
        <w:t>nos dias chuvosos</w:t>
      </w:r>
      <w:r w:rsidR="00DE3C54">
        <w:rPr>
          <w:rFonts w:ascii="Arial" w:eastAsia="Arial" w:hAnsi="Arial" w:cs="Arial"/>
          <w:sz w:val="24"/>
          <w:szCs w:val="24"/>
        </w:rPr>
        <w:t>.</w:t>
      </w:r>
    </w:p>
    <w:p w:rsidR="00025EB2" w:rsidRDefault="00025EB2">
      <w:pPr>
        <w:widowControl w:val="0"/>
        <w:spacing w:before="227" w:after="0" w:line="240" w:lineRule="auto"/>
        <w:ind w:right="-10" w:firstLine="705"/>
        <w:jc w:val="right"/>
        <w:rPr>
          <w:rFonts w:ascii="Arial" w:eastAsia="Arial" w:hAnsi="Arial" w:cs="Arial"/>
          <w:sz w:val="24"/>
          <w:szCs w:val="24"/>
        </w:rPr>
      </w:pPr>
    </w:p>
    <w:p w:rsidR="00025EB2" w:rsidRDefault="00716456">
      <w:pPr>
        <w:widowControl w:val="0"/>
        <w:spacing w:before="227" w:after="0" w:line="240" w:lineRule="auto"/>
        <w:ind w:right="-10" w:firstLine="705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Canela, 21</w:t>
      </w:r>
      <w:r w:rsidR="00DE3C54"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</w:rPr>
        <w:t>março</w:t>
      </w:r>
      <w:bookmarkStart w:id="2" w:name="_GoBack"/>
      <w:bookmarkEnd w:id="2"/>
      <w:r w:rsidR="00B81AA4">
        <w:rPr>
          <w:rFonts w:ascii="Arial" w:eastAsia="Arial" w:hAnsi="Arial" w:cs="Arial"/>
          <w:sz w:val="24"/>
          <w:szCs w:val="24"/>
        </w:rPr>
        <w:t xml:space="preserve"> de 202</w:t>
      </w:r>
      <w:r w:rsidR="007B6ADA">
        <w:rPr>
          <w:rFonts w:ascii="Arial" w:eastAsia="Arial" w:hAnsi="Arial" w:cs="Arial"/>
          <w:sz w:val="24"/>
          <w:szCs w:val="24"/>
        </w:rPr>
        <w:t>5</w:t>
      </w:r>
      <w:r w:rsidR="00B81AA4">
        <w:rPr>
          <w:rFonts w:ascii="Arial" w:eastAsia="Arial" w:hAnsi="Arial" w:cs="Arial"/>
          <w:sz w:val="24"/>
          <w:szCs w:val="24"/>
        </w:rPr>
        <w:t>.</w:t>
      </w:r>
    </w:p>
    <w:p w:rsidR="00025EB2" w:rsidRDefault="00025EB2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25EB2" w:rsidRDefault="00025EB2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25EB2" w:rsidRDefault="00025EB2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25EB2" w:rsidRDefault="00B81AA4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Adir José de </w:t>
      </w:r>
      <w:proofErr w:type="spellStart"/>
      <w:r>
        <w:rPr>
          <w:rFonts w:ascii="Arial" w:eastAsia="Arial" w:hAnsi="Arial" w:cs="Arial"/>
          <w:sz w:val="24"/>
          <w:szCs w:val="24"/>
        </w:rPr>
        <w:t>Nardi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Júnior</w:t>
      </w:r>
    </w:p>
    <w:p w:rsidR="00025EB2" w:rsidRDefault="00B81AA4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 - PSDB/Canela</w:t>
      </w:r>
    </w:p>
    <w:sectPr w:rsidR="00025EB2">
      <w:headerReference w:type="default" r:id="rId9"/>
      <w:footerReference w:type="default" r:id="rId10"/>
      <w:pgSz w:w="11906" w:h="16838"/>
      <w:pgMar w:top="992" w:right="1429" w:bottom="1417" w:left="1417" w:header="183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6CF" w:rsidRDefault="007016CF">
      <w:pPr>
        <w:spacing w:after="0" w:line="240" w:lineRule="auto"/>
      </w:pPr>
      <w:r>
        <w:separator/>
      </w:r>
    </w:p>
  </w:endnote>
  <w:endnote w:type="continuationSeparator" w:id="0">
    <w:p w:rsidR="007016CF" w:rsidRDefault="0070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B2" w:rsidRDefault="00B81AA4">
    <w:pPr>
      <w:pBdr>
        <w:top w:val="nil"/>
        <w:left w:val="nil"/>
        <w:bottom w:val="nil"/>
        <w:right w:val="nil"/>
        <w:between w:val="nil"/>
      </w:pBdr>
      <w:tabs>
        <w:tab w:val="right" w:pos="9356"/>
      </w:tabs>
      <w:spacing w:after="0" w:line="240" w:lineRule="auto"/>
      <w:ind w:left="-1134" w:right="-852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Rua Dona Carlinda, 485. CEP: 95680-000 - Canela/RS | Fone/Fax: (54) 3282.1179 | Fone: (54) 3282.3828 | E-mail: bancada</w:t>
    </w:r>
    <w:r>
      <w:rPr>
        <w:sz w:val="16"/>
        <w:szCs w:val="16"/>
      </w:rPr>
      <w:t>psdb</w:t>
    </w:r>
    <w:r>
      <w:rPr>
        <w:color w:val="000000"/>
        <w:sz w:val="16"/>
        <w:szCs w:val="16"/>
      </w:rPr>
      <w:t>@canela.rs.leg.br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6CF" w:rsidRDefault="007016CF">
      <w:pPr>
        <w:spacing w:after="0" w:line="240" w:lineRule="auto"/>
      </w:pPr>
      <w:r>
        <w:separator/>
      </w:r>
    </w:p>
  </w:footnote>
  <w:footnote w:type="continuationSeparator" w:id="0">
    <w:p w:rsidR="007016CF" w:rsidRDefault="007016CF">
      <w:pPr>
        <w:spacing w:after="0" w:line="240" w:lineRule="auto"/>
      </w:pPr>
      <w:r>
        <w:continuationSeparator/>
      </w:r>
    </w:p>
  </w:footnote>
  <w:footnote w:id="1">
    <w:p w:rsidR="00025EB2" w:rsidRDefault="00B81AA4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Art. 156 Indicação é a proposição em que o Vereador sugere medidas de interesse público ao Poder Executivo Municipal e ao Poder Legislativo. </w:t>
      </w:r>
    </w:p>
    <w:p w:rsidR="00025EB2" w:rsidRDefault="00B81AA4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§ 1° As indicações serão lidas no Expediente e encaminhadas após deliberação do Plenário, aprovadas no mínimo pela maioria simples dos Vereadores presentes. </w:t>
      </w:r>
    </w:p>
    <w:p w:rsidR="00025EB2" w:rsidRDefault="00B81AA4">
      <w:pPr>
        <w:spacing w:after="0" w:line="240" w:lineRule="auto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§ 2° No caso de entender o Presidente que a indicação não deva ser encaminhada, dará conhecimento da decisão ao autor e solicitará o pronunciamento da Comissão competente, cujo parecer será discutido e votado no Plenário.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B2" w:rsidRDefault="007016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pict>
        <v:rect id="_x0000_i1025" style="width:0;height:1.5pt" o:hralign="center" o:hrstd="t" o:hr="t" fillcolor="#a0a0a0" stroked="f"/>
      </w:pict>
    </w:r>
    <w:r w:rsidR="00B81AA4"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2080912</wp:posOffset>
          </wp:positionH>
          <wp:positionV relativeFrom="paragraph">
            <wp:posOffset>-895348</wp:posOffset>
          </wp:positionV>
          <wp:extent cx="1590358" cy="750290"/>
          <wp:effectExtent l="0" t="0" r="0" b="0"/>
          <wp:wrapTopAndBottom distT="0" dist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358" cy="750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009"/>
    <w:multiLevelType w:val="multilevel"/>
    <w:tmpl w:val="484025C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25EB2"/>
    <w:rsid w:val="00023C5A"/>
    <w:rsid w:val="00025EB2"/>
    <w:rsid w:val="00150BF0"/>
    <w:rsid w:val="001831A2"/>
    <w:rsid w:val="007016CF"/>
    <w:rsid w:val="00716456"/>
    <w:rsid w:val="00785C20"/>
    <w:rsid w:val="007B6ADA"/>
    <w:rsid w:val="007D5678"/>
    <w:rsid w:val="00A02F86"/>
    <w:rsid w:val="00AE283A"/>
    <w:rsid w:val="00B27409"/>
    <w:rsid w:val="00B5716B"/>
    <w:rsid w:val="00B804B1"/>
    <w:rsid w:val="00B81AA4"/>
    <w:rsid w:val="00DE3C54"/>
    <w:rsid w:val="00F03CBD"/>
    <w:rsid w:val="00F4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274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7Char">
    <w:name w:val="Título 7 Char"/>
    <w:basedOn w:val="Fontepargpadro"/>
    <w:link w:val="Ttulo7"/>
    <w:uiPriority w:val="9"/>
    <w:rsid w:val="00B2740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274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7Char">
    <w:name w:val="Título 7 Char"/>
    <w:basedOn w:val="Fontepargpadro"/>
    <w:link w:val="Ttulo7"/>
    <w:uiPriority w:val="9"/>
    <w:rsid w:val="00B2740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Ho3GXiBqFsqpNGWjbGjgMNUqLg==">CgMxLjAyCGguZ2pkZ3hzMgloLjMwajB6bGw4AHIhMWM3ZFhqLUZOdnlXVnZlWk9QSGk1YzBtRENkd1V5Wjl4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Pütten de Oliveira</dc:creator>
  <cp:lastModifiedBy>Emanuel Pütten de Oliveira</cp:lastModifiedBy>
  <cp:revision>11</cp:revision>
  <dcterms:created xsi:type="dcterms:W3CDTF">2025-01-29T16:05:00Z</dcterms:created>
  <dcterms:modified xsi:type="dcterms:W3CDTF">2025-03-21T17:05:00Z</dcterms:modified>
</cp:coreProperties>
</file>