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b w:val="0"/>
        </w:rPr>
      </w:pPr>
      <w:r w:rsidDel="00000000" w:rsidR="00000000" w:rsidRPr="00000000">
        <w:rPr>
          <w:rtl w:val="0"/>
        </w:rPr>
        <w:t xml:space="preserve">Indicação nº............./2025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1418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Excelentíssimo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SR. </w:t>
      </w:r>
      <w:r w:rsidDel="00000000" w:rsidR="00000000" w:rsidRPr="00000000">
        <w:rPr>
          <w:b w:val="1"/>
          <w:sz w:val="28"/>
          <w:szCs w:val="28"/>
          <w:rtl w:val="0"/>
        </w:rPr>
        <w:t xml:space="preserve">Luiz Felipe Caputo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 da Câmara de Vereadores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Canela – RS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1418"/>
        <w:rPr>
          <w:b w:val="1"/>
        </w:rPr>
      </w:pPr>
      <w:r w:rsidDel="00000000" w:rsidR="00000000" w:rsidRPr="00000000">
        <w:rPr>
          <w:b w:val="1"/>
          <w:rtl w:val="0"/>
        </w:rPr>
        <w:t xml:space="preserve">Senhor presidente.</w:t>
      </w:r>
    </w:p>
    <w:p w:rsidR="00000000" w:rsidDel="00000000" w:rsidP="00000000" w:rsidRDefault="00000000" w:rsidRPr="00000000" w14:paraId="0000000B">
      <w:pPr>
        <w:ind w:firstLine="141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bookmarkStart w:colFirst="0" w:colLast="0" w:name="_heading=h.4fpkniibhkcc" w:id="0"/>
      <w:bookmarkEnd w:id="0"/>
      <w:r w:rsidDel="00000000" w:rsidR="00000000" w:rsidRPr="00000000">
        <w:rPr>
          <w:rtl w:val="0"/>
        </w:rPr>
        <w:t xml:space="preserve">O Vereador que este subscreve, no uso de suas atribuições legais e regimentais, solicita que seja encaminhado ao Senhor Prefeito Municipal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Indicação Considerando a importância da conscientização ambiental e da arborização urbana, indica  ao Executivo Municipal que, em parceria com a secretaria do Meio Ambiente, distribua árvores à comunidade  durante a festa da  colônia.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JUSTIFICATIVA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 distribuição de árvores pode promover a arborização  urbana e melhorar a qualidade de vida da comunidade.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canela 20 de maio de 2025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141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Alberi Dias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2943225</wp:posOffset>
            </wp:positionH>
            <wp:positionV relativeFrom="paragraph">
              <wp:posOffset>40035</wp:posOffset>
            </wp:positionV>
            <wp:extent cx="1724304" cy="749236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304" cy="7492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ind w:firstLine="141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Vereador -MDB</w:t>
      </w:r>
    </w:p>
    <w:sectPr>
      <w:headerReference r:id="rId8" w:type="default"/>
      <w:headerReference r:id="rId9" w:type="even"/>
      <w:footerReference r:id="rId10" w:type="default"/>
      <w:pgSz w:h="15840" w:w="12240" w:orient="portrait"/>
      <w:pgMar w:bottom="1276" w:top="2269" w:left="1418" w:right="14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Phinst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284" w:right="-660" w:firstLine="0"/>
      <w:jc w:val="left"/>
      <w:rPr>
        <w:rFonts w:ascii="Phinster" w:cs="Phinster" w:eastAsia="Phinster" w:hAnsi="Phinst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hinster" w:cs="Phinster" w:eastAsia="Phinster" w:hAnsi="Phinster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Dona Carlinda, 485. CEP: 95680-000 - Canela/RS | Fone/Fax: (54) 3282.1179 | Fone: (54) 3282.3828 | E-mail: cvcanelapps@pdh.com.br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362200" cy="1114425"/>
          <wp:effectExtent b="0" l="0" r="0" t="0"/>
          <wp:docPr descr="@PAPEL TIMBRADO" id="2" name="image2.jpg"/>
          <a:graphic>
            <a:graphicData uri="http://schemas.openxmlformats.org/drawingml/2006/picture">
              <pic:pic>
                <pic:nvPicPr>
                  <pic:cNvPr descr="@PAPEL TIMBRADO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firstLine="1418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 w:val="1"/>
    <w:rsid w:val="004B3980"/>
    <w:pPr>
      <w:keepNext w:val="1"/>
      <w:ind w:firstLine="1418"/>
      <w:outlineLvl w:val="0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 w:val="1"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styleId="fonte12-preta" w:customStyle="1">
    <w:name w:val="fonte12-preta"/>
    <w:basedOn w:val="Normal"/>
    <w:rsid w:val="00BF356C"/>
    <w:pPr>
      <w:spacing w:after="100" w:afterAutospacing="1" w:before="100" w:before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 w:val="1"/>
    <w:rsid w:val="00BF356C"/>
    <w:rPr>
      <w:b w:val="1"/>
      <w:bCs w:val="1"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 w:val="1"/>
    <w:rsid w:val="006C6987"/>
    <w:rPr>
      <w:rFonts w:ascii="Tahoma" w:cs="Tahoma" w:hAnsi="Tahoma"/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 w:val="1"/>
    <w:rsid w:val="009B012A"/>
    <w:pPr>
      <w:spacing w:after="100" w:afterAutospacing="1" w:before="100" w:before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E01BB6"/>
    <w:pPr>
      <w:ind w:left="708"/>
    </w:pPr>
  </w:style>
  <w:style w:type="character" w:styleId="Corpodetexto2Char" w:customStyle="1">
    <w:name w:val="Corpo de texto 2 Char"/>
    <w:basedOn w:val="Fontepargpadro"/>
    <w:link w:val="Corpodetexto2"/>
    <w:rsid w:val="00D94742"/>
    <w:rPr>
      <w:b w:val="1"/>
      <w:sz w:val="28"/>
      <w:u w:val="single"/>
    </w:rPr>
  </w:style>
  <w:style w:type="paragraph" w:styleId="MandicREF" w:customStyle="1">
    <w:name w:val="MandicREF"/>
    <w:basedOn w:val="Normal"/>
    <w:rsid w:val="00BE5F00"/>
    <w:pPr>
      <w:spacing w:after="200" w:before="200"/>
      <w:jc w:val="both"/>
    </w:pPr>
    <w:rPr>
      <w:rFonts w:cs="Arial" w:eastAsia="Arial Unicode MS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nfase">
    <w:name w:val="Emphasis"/>
    <w:basedOn w:val="Fontepargpadro"/>
    <w:uiPriority w:val="20"/>
    <w:qFormat w:val="1"/>
    <w:rsid w:val="00D75EA6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27biSEr8F5x3slLMdNUPe2oy9Q==">CgMxLjAyDmguNGZwa25paWJoa2NjOAByITFhZ2J0MHNxdEZNVDR3NmJtekhoa2habHFmUEZXemQ5Yg==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2025-04-30T14:14:00Z</dcterms:created>
  <dc:creator>Imprensa</dc:creator>
</cp:coreProperties>
</file>